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3FB9" w:rsidRPr="0091060D" w:rsidRDefault="00420851" w:rsidP="0091060D">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NOTICE</w:t>
      </w:r>
      <w:r w:rsidR="0068789E">
        <w:rPr>
          <w:b/>
          <w:sz w:val="28"/>
          <w:szCs w:val="28"/>
        </w:rPr>
        <w:t xml:space="preserve"> pour la d</w:t>
      </w:r>
      <w:r w:rsidR="004D3FB9" w:rsidRPr="0091060D">
        <w:rPr>
          <w:b/>
          <w:sz w:val="28"/>
          <w:szCs w:val="28"/>
        </w:rPr>
        <w:t>éfinition des mesures de régulation des eaux pluviales au regard d’un projet de construction</w:t>
      </w:r>
    </w:p>
    <w:p w:rsidR="00095595" w:rsidRDefault="00095595" w:rsidP="00D02EA4">
      <w:pPr>
        <w:shd w:val="clear" w:color="auto" w:fill="DDD9C3" w:themeFill="background2" w:themeFillShade="E6"/>
        <w:ind w:left="-709" w:right="-283"/>
        <w:rPr>
          <w:b/>
          <w:u w:val="single"/>
        </w:rPr>
      </w:pPr>
      <w:r>
        <w:rPr>
          <w:b/>
          <w:u w:val="single"/>
        </w:rPr>
        <w:t xml:space="preserve">La gestion des eaux pluviales : un enjeu majeur pour l’environnement </w:t>
      </w:r>
    </w:p>
    <w:p w:rsidR="00095595" w:rsidRPr="00095595" w:rsidRDefault="00095595" w:rsidP="00D02EA4">
      <w:pPr>
        <w:shd w:val="clear" w:color="auto" w:fill="DDD9C3" w:themeFill="background2" w:themeFillShade="E6"/>
        <w:ind w:left="-709" w:right="-283"/>
        <w:jc w:val="both"/>
      </w:pPr>
      <w:r w:rsidRPr="00095595">
        <w:t>Vous avez un projet de construction qui peut conduire à imperméabiliser des terrains où les eaux de pluie pouvaient jusqu’à présent être géré</w:t>
      </w:r>
      <w:r w:rsidR="00261D2E">
        <w:t>es</w:t>
      </w:r>
      <w:r w:rsidRPr="00095595">
        <w:t xml:space="preserve"> « naturellement ». L’imperméabilisation créée a des incidences qui peuvent être importantes sur les écoulements et peut accentuer le risque d’inondation sur certains secteurs. Afin de limiter ce risque, la commune a décidé de mettre en place un « zonage d’assainissement des eaux pluviales » fixant des règles à respecter en vue de </w:t>
      </w:r>
      <w:r>
        <w:t xml:space="preserve">mieux </w:t>
      </w:r>
      <w:r w:rsidRPr="00095595">
        <w:t>maîtriser les ruissellements produits par les projets de construction.</w:t>
      </w:r>
    </w:p>
    <w:p w:rsidR="005E66F2" w:rsidRDefault="00095595" w:rsidP="00D02EA4">
      <w:pPr>
        <w:shd w:val="clear" w:color="auto" w:fill="DDD9C3" w:themeFill="background2" w:themeFillShade="E6"/>
        <w:ind w:left="-709" w:right="-283"/>
        <w:jc w:val="both"/>
      </w:pPr>
      <w:r w:rsidRPr="00095595">
        <w:t>Cette notice vise à vous aider à définir les mesures qui vous seront demandées de mettre en œuvre en fonction de votre projet.</w:t>
      </w:r>
    </w:p>
    <w:p w:rsidR="005E66F2" w:rsidRPr="00D02EA4" w:rsidRDefault="00D02EA4" w:rsidP="00D02EA4">
      <w:pPr>
        <w:shd w:val="clear" w:color="auto" w:fill="DDD9C3" w:themeFill="background2" w:themeFillShade="E6"/>
        <w:ind w:left="-709" w:right="-283"/>
        <w:rPr>
          <w:b/>
          <w:color w:val="FF0000"/>
        </w:rPr>
      </w:pPr>
      <w:r w:rsidRPr="00D02EA4">
        <w:rPr>
          <w:color w:val="FF0000"/>
        </w:rPr>
        <w:t xml:space="preserve">IMPORTANT : </w:t>
      </w:r>
      <w:r w:rsidRPr="00D02EA4">
        <w:rPr>
          <w:b/>
          <w:color w:val="FF0000"/>
        </w:rPr>
        <w:t xml:space="preserve">Cette analyse doit IMPERATIVEMENT être jointe à la demande d’autorisation du projet de construction </w:t>
      </w:r>
      <w:r w:rsidRPr="00D02EA4">
        <w:rPr>
          <w:b/>
        </w:rPr>
        <w:t xml:space="preserve">afin que la commune puisse s’assurer du bon fonctionnement de ce dispositif. Si un dispositif est nécessaire, vous devez en présenter les caractéristiques et en indiquer les principes sur le plan masse du permis de </w:t>
      </w:r>
      <w:r w:rsidR="00B25423" w:rsidRPr="00D02EA4">
        <w:rPr>
          <w:b/>
        </w:rPr>
        <w:t>construire</w:t>
      </w:r>
      <w:r w:rsidRPr="00D02EA4">
        <w:rPr>
          <w:b/>
        </w:rPr>
        <w:t xml:space="preserve"> </w:t>
      </w:r>
      <w:r w:rsidR="005E66F2" w:rsidRPr="005E66F2">
        <w:rPr>
          <w:b/>
        </w:rPr>
        <w:t>afin que la commune puisse s’assurer du bon fonctionnement de ce dispositif</w:t>
      </w:r>
      <w:r>
        <w:rPr>
          <w:b/>
        </w:rPr>
        <w:t xml:space="preserve">. </w:t>
      </w:r>
      <w:r w:rsidRPr="00D02EA4">
        <w:rPr>
          <w:b/>
          <w:color w:val="FF0000"/>
        </w:rPr>
        <w:t>Le dossier ne pourra être instruit sans ces éléments</w:t>
      </w:r>
    </w:p>
    <w:p w:rsidR="009F364E" w:rsidRDefault="00261D2E" w:rsidP="00347E56">
      <w:pPr>
        <w:ind w:left="-709"/>
        <w:rPr>
          <w:b/>
        </w:rPr>
      </w:pPr>
      <w:r>
        <w:rPr>
          <w:b/>
        </w:rPr>
        <w:t xml:space="preserve">TOUS les </w:t>
      </w:r>
      <w:r w:rsidR="00095595" w:rsidRPr="00095595">
        <w:rPr>
          <w:b/>
        </w:rPr>
        <w:t xml:space="preserve">projets </w:t>
      </w:r>
      <w:r w:rsidR="00347E56">
        <w:rPr>
          <w:b/>
        </w:rPr>
        <w:t xml:space="preserve">situés en zone urbaine ou à urbaniser au PLUi </w:t>
      </w:r>
      <w:r>
        <w:rPr>
          <w:b/>
        </w:rPr>
        <w:t>peuvent être concernés toutefois s</w:t>
      </w:r>
      <w:r w:rsidR="00095595">
        <w:rPr>
          <w:b/>
        </w:rPr>
        <w:t>i votre projet est situé à l’intérieur d’un lotissement ou d’une ZAC</w:t>
      </w:r>
      <w:r>
        <w:rPr>
          <w:b/>
        </w:rPr>
        <w:t xml:space="preserve"> ayant</w:t>
      </w:r>
      <w:r w:rsidR="00095595">
        <w:rPr>
          <w:b/>
        </w:rPr>
        <w:t xml:space="preserve"> fai</w:t>
      </w:r>
      <w:r>
        <w:rPr>
          <w:b/>
        </w:rPr>
        <w:t>t</w:t>
      </w:r>
      <w:r w:rsidR="00095595">
        <w:rPr>
          <w:b/>
        </w:rPr>
        <w:t xml:space="preserve"> l’objet </w:t>
      </w:r>
      <w:r>
        <w:rPr>
          <w:b/>
        </w:rPr>
        <w:t>d’un dossier loi sur l’eau, il peut s’appliquer des</w:t>
      </w:r>
      <w:r w:rsidR="00095595">
        <w:rPr>
          <w:b/>
        </w:rPr>
        <w:t xml:space="preserve"> mesures spécifiques en matière de gestion de l’eau : dans ces cas, nous vous invitons à prendre contact avec la Mairie qui vous indiquera </w:t>
      </w:r>
      <w:r w:rsidR="009F364E">
        <w:rPr>
          <w:b/>
        </w:rPr>
        <w:t>les mesures s’appliquant à votre projet.</w:t>
      </w:r>
    </w:p>
    <w:p w:rsidR="00B60AFB" w:rsidRDefault="00B60AFB" w:rsidP="00B60AFB">
      <w:pPr>
        <w:shd w:val="clear" w:color="auto" w:fill="FDE9D9" w:themeFill="accent6" w:themeFillTint="33"/>
        <w:spacing w:after="0"/>
        <w:ind w:left="-567"/>
        <w:rPr>
          <w:b/>
          <w:sz w:val="24"/>
          <w:szCs w:val="24"/>
        </w:rPr>
      </w:pPr>
    </w:p>
    <w:p w:rsidR="00936582" w:rsidRDefault="0059770E" w:rsidP="00B60AFB">
      <w:pPr>
        <w:shd w:val="clear" w:color="auto" w:fill="FDE9D9" w:themeFill="accent6" w:themeFillTint="33"/>
        <w:spacing w:after="0"/>
        <w:ind w:left="-567"/>
        <w:rPr>
          <w:b/>
          <w:sz w:val="24"/>
          <w:szCs w:val="24"/>
        </w:rPr>
      </w:pPr>
      <w:r w:rsidRPr="00B60AFB">
        <w:rPr>
          <w:b/>
          <w:sz w:val="24"/>
          <w:szCs w:val="24"/>
        </w:rPr>
        <w:t xml:space="preserve">Etape 1 : </w:t>
      </w:r>
      <w:r w:rsidR="00936582" w:rsidRPr="00B60AFB">
        <w:rPr>
          <w:b/>
          <w:sz w:val="24"/>
          <w:szCs w:val="24"/>
        </w:rPr>
        <w:t xml:space="preserve">INFORMATIONS concernant </w:t>
      </w:r>
      <w:r w:rsidRPr="00B60AFB">
        <w:rPr>
          <w:b/>
          <w:sz w:val="24"/>
          <w:szCs w:val="24"/>
        </w:rPr>
        <w:t xml:space="preserve">votre projet </w:t>
      </w:r>
    </w:p>
    <w:p w:rsidR="00B60AFB" w:rsidRPr="00B60AFB" w:rsidRDefault="00B60AFB" w:rsidP="00B60AFB">
      <w:pPr>
        <w:shd w:val="clear" w:color="auto" w:fill="FDE9D9" w:themeFill="accent6" w:themeFillTint="33"/>
        <w:spacing w:after="0"/>
        <w:ind w:left="-567"/>
        <w:rPr>
          <w:b/>
          <w:sz w:val="24"/>
          <w:szCs w:val="24"/>
        </w:rPr>
      </w:pPr>
    </w:p>
    <w:p w:rsidR="00261D2E" w:rsidRDefault="00261D2E" w:rsidP="00936582">
      <w:pPr>
        <w:rPr>
          <w:b/>
          <w:sz w:val="24"/>
          <w:szCs w:val="24"/>
          <w:u w:val="single"/>
        </w:rPr>
      </w:pPr>
    </w:p>
    <w:p w:rsidR="00936582" w:rsidRPr="004B2417" w:rsidRDefault="00936582" w:rsidP="00936582">
      <w:pPr>
        <w:rPr>
          <w:b/>
          <w:sz w:val="24"/>
          <w:szCs w:val="24"/>
          <w:u w:val="single"/>
        </w:rPr>
      </w:pPr>
      <w:r w:rsidRPr="004B2417">
        <w:rPr>
          <w:b/>
          <w:sz w:val="24"/>
          <w:szCs w:val="24"/>
          <w:u w:val="single"/>
        </w:rPr>
        <w:t xml:space="preserve">1/ </w:t>
      </w:r>
      <w:r>
        <w:rPr>
          <w:b/>
          <w:sz w:val="24"/>
          <w:szCs w:val="24"/>
          <w:u w:val="single"/>
        </w:rPr>
        <w:t xml:space="preserve">Quelle est </w:t>
      </w:r>
      <w:r w:rsidRPr="004B2417">
        <w:rPr>
          <w:b/>
          <w:sz w:val="24"/>
          <w:szCs w:val="24"/>
          <w:u w:val="single"/>
        </w:rPr>
        <w:t>la superficie imperméabilisée ?</w:t>
      </w:r>
    </w:p>
    <w:p w:rsidR="00936582" w:rsidRPr="009F364E" w:rsidRDefault="00936582" w:rsidP="00936582">
      <w:pPr>
        <w:rPr>
          <w:rFonts w:ascii="Times New Roman" w:hAnsi="Times New Roman"/>
          <w:b/>
          <w:sz w:val="24"/>
          <w:szCs w:val="24"/>
          <w:lang w:eastAsia="fr-FR"/>
        </w:rPr>
      </w:pPr>
      <w:r w:rsidRPr="009F364E">
        <w:rPr>
          <w:rFonts w:cs="Arial"/>
          <w:b/>
        </w:rPr>
        <w:t xml:space="preserve">La superficie </w:t>
      </w:r>
      <w:r>
        <w:rPr>
          <w:rFonts w:cs="Arial"/>
          <w:b/>
        </w:rPr>
        <w:t xml:space="preserve">imperméabilisée </w:t>
      </w:r>
      <w:r w:rsidRPr="009F364E">
        <w:rPr>
          <w:rFonts w:cs="Arial"/>
          <w:b/>
        </w:rPr>
        <w:t>correspond aux surfaces étanches</w:t>
      </w:r>
      <w:r>
        <w:rPr>
          <w:rFonts w:cs="Arial"/>
          <w:b/>
        </w:rPr>
        <w:t xml:space="preserve">, </w:t>
      </w:r>
      <w:r w:rsidRPr="009F364E">
        <w:rPr>
          <w:rFonts w:cs="Arial"/>
          <w:b/>
        </w:rPr>
        <w:t>empêchant l’infiltration naturelle par le projet : surface des constructions, terrasse, aire de stationnement, accès, … imperméables</w:t>
      </w:r>
      <w:r w:rsidRPr="009F364E">
        <w:rPr>
          <w:rFonts w:ascii="Times New Roman" w:hAnsi="Times New Roman"/>
          <w:b/>
          <w:sz w:val="24"/>
          <w:szCs w:val="24"/>
          <w:lang w:eastAsia="fr-FR"/>
        </w:rPr>
        <w:t xml:space="preserve"> </w:t>
      </w:r>
    </w:p>
    <w:p w:rsidR="00936582" w:rsidRDefault="00936582" w:rsidP="00936582">
      <w:pPr>
        <w:rPr>
          <w:rFonts w:cs="Arial"/>
        </w:rPr>
      </w:pPr>
      <w:r w:rsidRPr="009F364E">
        <w:rPr>
          <w:rFonts w:cs="Arial"/>
        </w:rPr>
        <w:t xml:space="preserve">Les surfaces des aménagements qui sont conçus dans un souci de limiter leur impact sur le ruissellement (type parking enherbé, toiture végétalisée…) </w:t>
      </w:r>
      <w:r w:rsidRPr="009F364E">
        <w:rPr>
          <w:rFonts w:cs="Arial"/>
          <w:u w:val="single"/>
        </w:rPr>
        <w:t>ne sont pas à prendre en compte</w:t>
      </w:r>
      <w:r w:rsidRPr="009F364E">
        <w:rPr>
          <w:rFonts w:cs="Arial"/>
        </w:rPr>
        <w:t>.</w:t>
      </w:r>
    </w:p>
    <w:p w:rsidR="00936582" w:rsidRPr="009F364E" w:rsidRDefault="00936582" w:rsidP="00936582">
      <w:pPr>
        <w:pBdr>
          <w:top w:val="single" w:sz="4" w:space="1" w:color="auto"/>
          <w:left w:val="single" w:sz="4" w:space="4" w:color="auto"/>
          <w:bottom w:val="single" w:sz="4" w:space="1" w:color="auto"/>
          <w:right w:val="single" w:sz="4" w:space="4" w:color="auto"/>
        </w:pBdr>
        <w:rPr>
          <w:i/>
        </w:rPr>
      </w:pPr>
      <w:r w:rsidRPr="009F364E">
        <w:rPr>
          <w:rFonts w:cs="Arial"/>
          <w:i/>
        </w:rPr>
        <w:t>CONSEIL : Limiter les surfaces imperméables en utilisant des revêtements perméables (surface en terre, sable, toiture végétale, …) permet de limiter la surface d’imperméabilisation de votre projet et donc de réduire voire supprimer les mesures de régulation</w:t>
      </w:r>
    </w:p>
    <w:p w:rsidR="00936582" w:rsidRDefault="00936582" w:rsidP="00936582">
      <w:pPr>
        <w:rPr>
          <w:b/>
          <w:color w:val="000000" w:themeColor="text1"/>
        </w:rPr>
      </w:pPr>
      <w:r>
        <w:rPr>
          <w:b/>
          <w:color w:val="000000" w:themeColor="text1"/>
        </w:rPr>
        <w:t>Vous devez indiquer :</w:t>
      </w:r>
    </w:p>
    <w:tbl>
      <w:tblPr>
        <w:tblStyle w:val="Grilledutableau"/>
        <w:tblW w:w="9948" w:type="dxa"/>
        <w:tblInd w:w="38" w:type="dxa"/>
        <w:tblLook w:val="04A0" w:firstRow="1" w:lastRow="0" w:firstColumn="1" w:lastColumn="0" w:noHBand="0" w:noVBand="1"/>
      </w:tblPr>
      <w:tblGrid>
        <w:gridCol w:w="5315"/>
        <w:gridCol w:w="2268"/>
        <w:gridCol w:w="2365"/>
      </w:tblGrid>
      <w:tr w:rsidR="00261D2E" w:rsidTr="00261D2E">
        <w:tc>
          <w:tcPr>
            <w:tcW w:w="5315" w:type="dxa"/>
          </w:tcPr>
          <w:p w:rsidR="00261D2E" w:rsidRPr="001B54AF" w:rsidRDefault="00261D2E" w:rsidP="007A4E06">
            <w:pPr>
              <w:jc w:val="right"/>
            </w:pPr>
          </w:p>
        </w:tc>
        <w:tc>
          <w:tcPr>
            <w:tcW w:w="2268" w:type="dxa"/>
          </w:tcPr>
          <w:p w:rsidR="00261D2E" w:rsidRPr="001B54AF" w:rsidRDefault="00261D2E" w:rsidP="00261D2E">
            <w:pPr>
              <w:jc w:val="center"/>
              <w:rPr>
                <w:b/>
                <w:color w:val="000000" w:themeColor="text1"/>
              </w:rPr>
            </w:pPr>
            <w:r>
              <w:rPr>
                <w:b/>
                <w:color w:val="000000" w:themeColor="text1"/>
              </w:rPr>
              <w:t>Surfaces imperméabilisées déjà existantes</w:t>
            </w:r>
          </w:p>
        </w:tc>
        <w:tc>
          <w:tcPr>
            <w:tcW w:w="2365" w:type="dxa"/>
          </w:tcPr>
          <w:p w:rsidR="00261D2E" w:rsidRPr="001B54AF" w:rsidRDefault="00261D2E" w:rsidP="00261D2E">
            <w:pPr>
              <w:jc w:val="center"/>
              <w:rPr>
                <w:b/>
                <w:color w:val="000000" w:themeColor="text1"/>
              </w:rPr>
            </w:pPr>
            <w:r>
              <w:rPr>
                <w:b/>
                <w:color w:val="000000" w:themeColor="text1"/>
              </w:rPr>
              <w:t>Surfaces imperméabilisées créées par le projet</w:t>
            </w:r>
          </w:p>
        </w:tc>
      </w:tr>
      <w:tr w:rsidR="00261D2E" w:rsidTr="00261D2E">
        <w:tc>
          <w:tcPr>
            <w:tcW w:w="5315" w:type="dxa"/>
          </w:tcPr>
          <w:p w:rsidR="00261D2E" w:rsidRPr="001B54AF" w:rsidRDefault="00261D2E" w:rsidP="007A4E06">
            <w:pPr>
              <w:jc w:val="right"/>
              <w:rPr>
                <w:sz w:val="22"/>
                <w:szCs w:val="22"/>
              </w:rPr>
            </w:pPr>
            <w:r>
              <w:rPr>
                <w:sz w:val="22"/>
                <w:szCs w:val="22"/>
              </w:rPr>
              <w:t>Surface</w:t>
            </w:r>
            <w:r w:rsidRPr="001B54AF">
              <w:rPr>
                <w:sz w:val="22"/>
                <w:szCs w:val="22"/>
              </w:rPr>
              <w:t xml:space="preserve"> des constructions créant de l’imperméabilisation :</w:t>
            </w:r>
          </w:p>
          <w:p w:rsidR="00261D2E" w:rsidRPr="001B54AF" w:rsidRDefault="00261D2E" w:rsidP="007A4E06">
            <w:pPr>
              <w:jc w:val="right"/>
              <w:rPr>
                <w:sz w:val="22"/>
                <w:szCs w:val="22"/>
              </w:rPr>
            </w:pPr>
            <w:r w:rsidRPr="001B54AF">
              <w:rPr>
                <w:sz w:val="22"/>
                <w:szCs w:val="22"/>
              </w:rPr>
              <w:t>Surface de terrasse imperméabilisée :</w:t>
            </w:r>
          </w:p>
          <w:p w:rsidR="00261D2E" w:rsidRPr="001B54AF" w:rsidRDefault="00261D2E" w:rsidP="007A4E06">
            <w:pPr>
              <w:jc w:val="right"/>
              <w:rPr>
                <w:sz w:val="22"/>
                <w:szCs w:val="22"/>
              </w:rPr>
            </w:pPr>
            <w:r w:rsidRPr="001B54AF">
              <w:rPr>
                <w:sz w:val="22"/>
                <w:szCs w:val="22"/>
              </w:rPr>
              <w:t>Surface des accès, parkings, allées imperméabilisés :</w:t>
            </w:r>
          </w:p>
          <w:p w:rsidR="00261D2E" w:rsidRPr="001B54AF" w:rsidRDefault="00261D2E" w:rsidP="007A4E06">
            <w:pPr>
              <w:jc w:val="right"/>
              <w:rPr>
                <w:sz w:val="22"/>
                <w:szCs w:val="22"/>
              </w:rPr>
            </w:pPr>
            <w:r w:rsidRPr="001B54AF">
              <w:rPr>
                <w:sz w:val="22"/>
                <w:szCs w:val="22"/>
              </w:rPr>
              <w:t>Autres surfaces imperméabilisés (piscine, …) :</w:t>
            </w:r>
          </w:p>
          <w:p w:rsidR="00261D2E" w:rsidRPr="001B54AF" w:rsidRDefault="00261D2E" w:rsidP="007A4E06">
            <w:pPr>
              <w:rPr>
                <w:b/>
                <w:color w:val="000000" w:themeColor="text1"/>
                <w:sz w:val="22"/>
                <w:szCs w:val="22"/>
              </w:rPr>
            </w:pPr>
          </w:p>
        </w:tc>
        <w:tc>
          <w:tcPr>
            <w:tcW w:w="2268" w:type="dxa"/>
          </w:tcPr>
          <w:p w:rsidR="00261D2E" w:rsidRDefault="00261D2E" w:rsidP="007A4E06">
            <w:pPr>
              <w:rPr>
                <w:b/>
                <w:color w:val="000000" w:themeColor="text1"/>
                <w:sz w:val="22"/>
                <w:szCs w:val="22"/>
              </w:rPr>
            </w:pPr>
          </w:p>
          <w:p w:rsidR="00261D2E" w:rsidRPr="001B54AF" w:rsidRDefault="00261D2E" w:rsidP="007A4E06">
            <w:pPr>
              <w:rPr>
                <w:b/>
                <w:color w:val="000000" w:themeColor="text1"/>
                <w:sz w:val="22"/>
                <w:szCs w:val="22"/>
              </w:rPr>
            </w:pPr>
            <w:r w:rsidRPr="001B54AF">
              <w:rPr>
                <w:b/>
                <w:color w:val="000000" w:themeColor="text1"/>
                <w:sz w:val="22"/>
                <w:szCs w:val="22"/>
              </w:rPr>
              <w:t>……………… m²</w:t>
            </w:r>
          </w:p>
          <w:p w:rsidR="00261D2E" w:rsidRPr="001B54AF" w:rsidRDefault="00261D2E" w:rsidP="007A4E06">
            <w:pPr>
              <w:rPr>
                <w:b/>
                <w:color w:val="000000" w:themeColor="text1"/>
                <w:sz w:val="22"/>
                <w:szCs w:val="22"/>
              </w:rPr>
            </w:pPr>
            <w:r w:rsidRPr="001B54AF">
              <w:rPr>
                <w:b/>
                <w:color w:val="000000" w:themeColor="text1"/>
                <w:sz w:val="22"/>
                <w:szCs w:val="22"/>
              </w:rPr>
              <w:t>……………… m²</w:t>
            </w:r>
          </w:p>
          <w:p w:rsidR="00261D2E" w:rsidRPr="001B54AF" w:rsidRDefault="00261D2E" w:rsidP="007A4E06">
            <w:pPr>
              <w:rPr>
                <w:b/>
                <w:color w:val="000000" w:themeColor="text1"/>
                <w:sz w:val="22"/>
                <w:szCs w:val="22"/>
              </w:rPr>
            </w:pPr>
            <w:r w:rsidRPr="001B54AF">
              <w:rPr>
                <w:b/>
                <w:color w:val="000000" w:themeColor="text1"/>
                <w:sz w:val="22"/>
                <w:szCs w:val="22"/>
              </w:rPr>
              <w:t>……………… m²</w:t>
            </w:r>
          </w:p>
          <w:p w:rsidR="00261D2E" w:rsidRPr="001B54AF" w:rsidRDefault="00261D2E" w:rsidP="007A4E06">
            <w:pPr>
              <w:rPr>
                <w:b/>
                <w:color w:val="000000" w:themeColor="text1"/>
                <w:sz w:val="22"/>
                <w:szCs w:val="22"/>
              </w:rPr>
            </w:pPr>
            <w:r w:rsidRPr="001B54AF">
              <w:rPr>
                <w:b/>
                <w:color w:val="000000" w:themeColor="text1"/>
                <w:sz w:val="22"/>
                <w:szCs w:val="22"/>
              </w:rPr>
              <w:t>……………… m²</w:t>
            </w:r>
          </w:p>
          <w:p w:rsidR="00261D2E" w:rsidRPr="001B54AF" w:rsidRDefault="00261D2E" w:rsidP="007A4E06">
            <w:pPr>
              <w:rPr>
                <w:b/>
                <w:color w:val="000000" w:themeColor="text1"/>
                <w:sz w:val="22"/>
                <w:szCs w:val="22"/>
              </w:rPr>
            </w:pPr>
          </w:p>
        </w:tc>
        <w:tc>
          <w:tcPr>
            <w:tcW w:w="2365" w:type="dxa"/>
          </w:tcPr>
          <w:p w:rsidR="00261D2E" w:rsidRDefault="00261D2E" w:rsidP="007A4E06">
            <w:pPr>
              <w:rPr>
                <w:b/>
                <w:color w:val="000000" w:themeColor="text1"/>
              </w:rPr>
            </w:pPr>
          </w:p>
          <w:p w:rsidR="00261D2E" w:rsidRPr="001B54AF" w:rsidRDefault="00261D2E" w:rsidP="00261D2E">
            <w:pPr>
              <w:rPr>
                <w:b/>
                <w:color w:val="000000" w:themeColor="text1"/>
                <w:sz w:val="22"/>
                <w:szCs w:val="22"/>
              </w:rPr>
            </w:pPr>
            <w:r w:rsidRPr="001B54AF">
              <w:rPr>
                <w:b/>
                <w:color w:val="000000" w:themeColor="text1"/>
                <w:sz w:val="22"/>
                <w:szCs w:val="22"/>
              </w:rPr>
              <w:t>……………… m²</w:t>
            </w:r>
          </w:p>
          <w:p w:rsidR="00261D2E" w:rsidRPr="001B54AF" w:rsidRDefault="00261D2E" w:rsidP="00261D2E">
            <w:pPr>
              <w:rPr>
                <w:b/>
                <w:color w:val="000000" w:themeColor="text1"/>
                <w:sz w:val="22"/>
                <w:szCs w:val="22"/>
              </w:rPr>
            </w:pPr>
            <w:r w:rsidRPr="001B54AF">
              <w:rPr>
                <w:b/>
                <w:color w:val="000000" w:themeColor="text1"/>
                <w:sz w:val="22"/>
                <w:szCs w:val="22"/>
              </w:rPr>
              <w:t>……………… m²</w:t>
            </w:r>
          </w:p>
          <w:p w:rsidR="00261D2E" w:rsidRPr="001B54AF" w:rsidRDefault="00261D2E" w:rsidP="00261D2E">
            <w:pPr>
              <w:rPr>
                <w:b/>
                <w:color w:val="000000" w:themeColor="text1"/>
                <w:sz w:val="22"/>
                <w:szCs w:val="22"/>
              </w:rPr>
            </w:pPr>
            <w:r w:rsidRPr="001B54AF">
              <w:rPr>
                <w:b/>
                <w:color w:val="000000" w:themeColor="text1"/>
                <w:sz w:val="22"/>
                <w:szCs w:val="22"/>
              </w:rPr>
              <w:t>……………… m²</w:t>
            </w:r>
          </w:p>
          <w:p w:rsidR="00261D2E" w:rsidRPr="001B54AF" w:rsidRDefault="00261D2E" w:rsidP="00261D2E">
            <w:pPr>
              <w:rPr>
                <w:b/>
                <w:color w:val="000000" w:themeColor="text1"/>
                <w:sz w:val="22"/>
                <w:szCs w:val="22"/>
              </w:rPr>
            </w:pPr>
            <w:r w:rsidRPr="001B54AF">
              <w:rPr>
                <w:b/>
                <w:color w:val="000000" w:themeColor="text1"/>
                <w:sz w:val="22"/>
                <w:szCs w:val="22"/>
              </w:rPr>
              <w:t>……………… m²</w:t>
            </w:r>
          </w:p>
          <w:p w:rsidR="00261D2E" w:rsidRPr="001B54AF" w:rsidRDefault="00261D2E" w:rsidP="007A4E06">
            <w:pPr>
              <w:rPr>
                <w:b/>
                <w:color w:val="000000" w:themeColor="text1"/>
              </w:rPr>
            </w:pPr>
          </w:p>
        </w:tc>
      </w:tr>
      <w:tr w:rsidR="00261D2E" w:rsidRPr="001B54AF" w:rsidTr="00261D2E">
        <w:tc>
          <w:tcPr>
            <w:tcW w:w="5315" w:type="dxa"/>
          </w:tcPr>
          <w:p w:rsidR="00261D2E" w:rsidRPr="001B54AF" w:rsidRDefault="00261D2E" w:rsidP="009D7F17">
            <w:pPr>
              <w:jc w:val="right"/>
              <w:rPr>
                <w:b/>
                <w:sz w:val="22"/>
                <w:szCs w:val="22"/>
              </w:rPr>
            </w:pPr>
            <w:r w:rsidRPr="001B54AF">
              <w:rPr>
                <w:b/>
                <w:sz w:val="22"/>
                <w:szCs w:val="22"/>
              </w:rPr>
              <w:t xml:space="preserve">Soit une surface </w:t>
            </w:r>
            <w:r w:rsidR="009D7F17">
              <w:rPr>
                <w:b/>
                <w:sz w:val="22"/>
                <w:szCs w:val="22"/>
              </w:rPr>
              <w:t xml:space="preserve">TOTALE </w:t>
            </w:r>
            <w:r w:rsidRPr="001B54AF">
              <w:rPr>
                <w:b/>
                <w:sz w:val="22"/>
                <w:szCs w:val="22"/>
              </w:rPr>
              <w:t xml:space="preserve">imperméabilisée </w:t>
            </w:r>
          </w:p>
        </w:tc>
        <w:tc>
          <w:tcPr>
            <w:tcW w:w="2268" w:type="dxa"/>
          </w:tcPr>
          <w:p w:rsidR="00261D2E" w:rsidRPr="001B54AF" w:rsidRDefault="00261D2E" w:rsidP="009D7F17">
            <w:pPr>
              <w:rPr>
                <w:b/>
                <w:color w:val="000000" w:themeColor="text1"/>
                <w:sz w:val="22"/>
                <w:szCs w:val="22"/>
              </w:rPr>
            </w:pPr>
            <w:r w:rsidRPr="001B54AF">
              <w:rPr>
                <w:b/>
                <w:color w:val="000000" w:themeColor="text1"/>
                <w:sz w:val="22"/>
                <w:szCs w:val="22"/>
              </w:rPr>
              <w:t>……………… m²</w:t>
            </w:r>
            <w:r w:rsidR="00461F41">
              <w:rPr>
                <w:b/>
                <w:color w:val="000000" w:themeColor="text1"/>
                <w:sz w:val="22"/>
                <w:szCs w:val="22"/>
              </w:rPr>
              <w:t xml:space="preserve"> (2)</w:t>
            </w:r>
          </w:p>
        </w:tc>
        <w:tc>
          <w:tcPr>
            <w:tcW w:w="2365" w:type="dxa"/>
          </w:tcPr>
          <w:p w:rsidR="00261D2E" w:rsidRPr="001B54AF" w:rsidRDefault="00261D2E" w:rsidP="007A4E06">
            <w:pPr>
              <w:rPr>
                <w:b/>
                <w:color w:val="000000" w:themeColor="text1"/>
              </w:rPr>
            </w:pPr>
            <w:r w:rsidRPr="001B54AF">
              <w:rPr>
                <w:b/>
                <w:color w:val="000000" w:themeColor="text1"/>
                <w:sz w:val="22"/>
                <w:szCs w:val="22"/>
              </w:rPr>
              <w:t>……………… m²</w:t>
            </w:r>
            <w:r>
              <w:rPr>
                <w:b/>
                <w:color w:val="000000" w:themeColor="text1"/>
                <w:sz w:val="22"/>
                <w:szCs w:val="22"/>
              </w:rPr>
              <w:t xml:space="preserve"> (1)</w:t>
            </w:r>
          </w:p>
        </w:tc>
      </w:tr>
    </w:tbl>
    <w:p w:rsidR="00BC6242" w:rsidRDefault="00BC6242" w:rsidP="00936582">
      <w:pPr>
        <w:rPr>
          <w:u w:val="single"/>
        </w:rPr>
      </w:pPr>
    </w:p>
    <w:p w:rsidR="00936582" w:rsidRDefault="00BC6242" w:rsidP="00936582">
      <w:pPr>
        <w:rPr>
          <w:u w:val="single"/>
        </w:rPr>
      </w:pPr>
      <w:r>
        <w:rPr>
          <w:noProof/>
          <w:u w:val="single"/>
          <w:lang w:eastAsia="fr-FR"/>
        </w:rPr>
        <mc:AlternateContent>
          <mc:Choice Requires="wps">
            <w:drawing>
              <wp:anchor distT="0" distB="0" distL="114300" distR="114300" simplePos="0" relativeHeight="251672576" behindDoc="0" locked="0" layoutInCell="1" allowOverlap="1" wp14:anchorId="56723E65" wp14:editId="77D07D36">
                <wp:simplePos x="0" y="0"/>
                <wp:positionH relativeFrom="column">
                  <wp:posOffset>-259080</wp:posOffset>
                </wp:positionH>
                <wp:positionV relativeFrom="paragraph">
                  <wp:posOffset>-116109</wp:posOffset>
                </wp:positionV>
                <wp:extent cx="6088380" cy="3165475"/>
                <wp:effectExtent l="0" t="0" r="26670" b="15875"/>
                <wp:wrapNone/>
                <wp:docPr id="3" name="Rectangle à coins arrondis 3"/>
                <wp:cNvGraphicFramePr/>
                <a:graphic xmlns:a="http://schemas.openxmlformats.org/drawingml/2006/main">
                  <a:graphicData uri="http://schemas.microsoft.com/office/word/2010/wordprocessingShape">
                    <wps:wsp>
                      <wps:cNvSpPr/>
                      <wps:spPr>
                        <a:xfrm>
                          <a:off x="0" y="0"/>
                          <a:ext cx="6088380" cy="3165475"/>
                        </a:xfrm>
                        <a:prstGeom prst="round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E93524" id="Rectangle à coins arrondis 3" o:spid="_x0000_s1026" style="position:absolute;margin-left:-20.4pt;margin-top:-9.15pt;width:479.4pt;height:249.2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" filled="f" strokecolor="#243f60 [1604]" strokeweight=".5pt">
                <v:stroke dashstyle="3 1"/>
              </v:roundrect>
            </w:pict>
          </mc:Fallback>
        </mc:AlternateContent>
      </w:r>
      <w:r w:rsidR="00936582">
        <w:rPr>
          <w:u w:val="single"/>
        </w:rPr>
        <w:t>Exemple :</w:t>
      </w:r>
    </w:p>
    <w:p w:rsidR="00936582" w:rsidRDefault="00936582" w:rsidP="00936582">
      <w:pPr>
        <w:rPr>
          <w:u w:val="single"/>
        </w:rPr>
      </w:pPr>
      <w:r w:rsidRPr="004B2417">
        <w:rPr>
          <w:noProof/>
          <w:u w:val="single"/>
          <w:lang w:eastAsia="fr-FR"/>
        </w:rPr>
        <mc:AlternateContent>
          <mc:Choice Requires="wps">
            <w:drawing>
              <wp:anchor distT="0" distB="0" distL="114300" distR="114300" simplePos="0" relativeHeight="251669504" behindDoc="0" locked="0" layoutInCell="1" allowOverlap="1" wp14:anchorId="5CA32EA9" wp14:editId="7B41DE23">
                <wp:simplePos x="0" y="0"/>
                <wp:positionH relativeFrom="column">
                  <wp:posOffset>1875395</wp:posOffset>
                </wp:positionH>
                <wp:positionV relativeFrom="paragraph">
                  <wp:posOffset>1569</wp:posOffset>
                </wp:positionV>
                <wp:extent cx="3781425" cy="1403985"/>
                <wp:effectExtent l="0" t="0" r="9525"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403985"/>
                        </a:xfrm>
                        <a:prstGeom prst="rect">
                          <a:avLst/>
                        </a:prstGeom>
                        <a:solidFill>
                          <a:srgbClr val="FFFFFF"/>
                        </a:solidFill>
                        <a:ln w="9525">
                          <a:noFill/>
                          <a:miter lim="800000"/>
                          <a:headEnd/>
                          <a:tailEnd/>
                        </a:ln>
                      </wps:spPr>
                      <wps:txbx>
                        <w:txbxContent>
                          <w:p w:rsidR="00936582" w:rsidRDefault="00936582" w:rsidP="00936582">
                            <w:pPr>
                              <w:rPr>
                                <w:u w:val="single"/>
                              </w:rPr>
                            </w:pPr>
                            <w:r>
                              <w:rPr>
                                <w:u w:val="single"/>
                              </w:rPr>
                              <w:t>Les surfaces de projet imperméabilisées :</w:t>
                            </w:r>
                          </w:p>
                          <w:p w:rsidR="00936582" w:rsidRPr="00DD5B1D" w:rsidRDefault="00936582" w:rsidP="00936582">
                            <w:pPr>
                              <w:pStyle w:val="Paragraphedeliste"/>
                              <w:numPr>
                                <w:ilvl w:val="0"/>
                                <w:numId w:val="11"/>
                              </w:numPr>
                            </w:pPr>
                            <w:r w:rsidRPr="00DD5B1D">
                              <w:t>Construction avec toiture ardoise = 120 m²</w:t>
                            </w:r>
                          </w:p>
                          <w:p w:rsidR="00936582" w:rsidRPr="00DD5B1D" w:rsidRDefault="00936582" w:rsidP="00936582">
                            <w:pPr>
                              <w:pStyle w:val="Paragraphedeliste"/>
                              <w:numPr>
                                <w:ilvl w:val="0"/>
                                <w:numId w:val="11"/>
                              </w:numPr>
                            </w:pPr>
                            <w:r w:rsidRPr="00DD5B1D">
                              <w:t>Terrasse en ciment = 30 m²</w:t>
                            </w:r>
                          </w:p>
                          <w:p w:rsidR="00936582" w:rsidRDefault="00936582" w:rsidP="00936582">
                            <w:pPr>
                              <w:pStyle w:val="Paragraphedeliste"/>
                              <w:numPr>
                                <w:ilvl w:val="0"/>
                                <w:numId w:val="11"/>
                              </w:numPr>
                            </w:pPr>
                            <w:r w:rsidRPr="00DD5B1D">
                              <w:t>Accès garage en bitume : 25 m²</w:t>
                            </w:r>
                          </w:p>
                          <w:p w:rsidR="00936582" w:rsidRPr="00DD5B1D" w:rsidRDefault="00936582" w:rsidP="00936582">
                            <w:pPr>
                              <w:pStyle w:val="Paragraphedeliste"/>
                              <w:numPr>
                                <w:ilvl w:val="0"/>
                                <w:numId w:val="2"/>
                              </w:numPr>
                              <w:rPr>
                                <w:b/>
                              </w:rPr>
                            </w:pPr>
                            <w:r w:rsidRPr="00DD5B1D">
                              <w:rPr>
                                <w:b/>
                              </w:rPr>
                              <w:t>Soit la surface totale imperméabilisée : 175 m²</w:t>
                            </w:r>
                          </w:p>
                          <w:p w:rsidR="00936582" w:rsidRDefault="00936582" w:rsidP="00936582">
                            <w:pPr>
                              <w:rPr>
                                <w:u w:val="single"/>
                              </w:rPr>
                            </w:pPr>
                            <w:r>
                              <w:rPr>
                                <w:u w:val="single"/>
                              </w:rPr>
                              <w:t>Ne sont pas pris en compte ICI  :</w:t>
                            </w:r>
                          </w:p>
                          <w:p w:rsidR="00936582" w:rsidRPr="00DD5B1D" w:rsidRDefault="00936582" w:rsidP="00936582">
                            <w:pPr>
                              <w:pStyle w:val="Paragraphedeliste"/>
                              <w:numPr>
                                <w:ilvl w:val="0"/>
                                <w:numId w:val="11"/>
                              </w:numPr>
                            </w:pPr>
                            <w:r w:rsidRPr="00DD5B1D">
                              <w:t xml:space="preserve">Construction avec toiture </w:t>
                            </w:r>
                            <w:r>
                              <w:t>végétale = 20</w:t>
                            </w:r>
                            <w:r w:rsidRPr="00DD5B1D">
                              <w:t xml:space="preserve"> m²</w:t>
                            </w:r>
                          </w:p>
                          <w:p w:rsidR="00936582" w:rsidRPr="00DD5B1D" w:rsidRDefault="00936582" w:rsidP="00936582">
                            <w:pPr>
                              <w:pStyle w:val="Paragraphedeliste"/>
                              <w:numPr>
                                <w:ilvl w:val="0"/>
                                <w:numId w:val="11"/>
                              </w:numPr>
                            </w:pPr>
                            <w:r>
                              <w:t>Allée sablée = 80</w:t>
                            </w:r>
                            <w:r w:rsidRPr="00DD5B1D">
                              <w:t xml:space="preserve"> m²</w:t>
                            </w:r>
                          </w:p>
                          <w:p w:rsidR="00936582" w:rsidRDefault="00936582" w:rsidP="009365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A32EA9" id="_x0000_t202" coordsize="21600,21600" o:spt="202" path="m,l,21600r21600,l21600,xe">
                <v:stroke joinstyle="miter"/>
                <v:path gradientshapeok="t" o:connecttype="rect"/>
              </v:shapetype>
              <v:shape id="Zone de texte 2" o:spid="_x0000_s1026" type="#_x0000_t202" style="position:absolute;margin-left:147.65pt;margin-top:.1pt;width:297.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" stroked="f">
                <v:textbox style="mso-fit-shape-to-text:t">
                  <w:txbxContent>
                    <w:p w:rsidR="00936582" w:rsidRDefault="00936582" w:rsidP="00936582">
                      <w:pPr>
                        <w:rPr>
                          <w:u w:val="single"/>
                        </w:rPr>
                      </w:pPr>
                      <w:r>
                        <w:rPr>
                          <w:u w:val="single"/>
                        </w:rPr>
                        <w:t>Les surfaces de projet imperméabilisées :</w:t>
                      </w:r>
                    </w:p>
                    <w:p w:rsidR="00936582" w:rsidRPr="00DD5B1D" w:rsidRDefault="00936582" w:rsidP="00936582">
                      <w:pPr>
                        <w:pStyle w:val="Paragraphedeliste"/>
                        <w:numPr>
                          <w:ilvl w:val="0"/>
                          <w:numId w:val="11"/>
                        </w:numPr>
                      </w:pPr>
                      <w:r w:rsidRPr="00DD5B1D">
                        <w:t>Construction avec toiture ardoise = 120 m²</w:t>
                      </w:r>
                    </w:p>
                    <w:p w:rsidR="00936582" w:rsidRPr="00DD5B1D" w:rsidRDefault="00936582" w:rsidP="00936582">
                      <w:pPr>
                        <w:pStyle w:val="Paragraphedeliste"/>
                        <w:numPr>
                          <w:ilvl w:val="0"/>
                          <w:numId w:val="11"/>
                        </w:numPr>
                      </w:pPr>
                      <w:r w:rsidRPr="00DD5B1D">
                        <w:t>Terrasse en ciment = 30 m²</w:t>
                      </w:r>
                    </w:p>
                    <w:p w:rsidR="00936582" w:rsidRDefault="00936582" w:rsidP="00936582">
                      <w:pPr>
                        <w:pStyle w:val="Paragraphedeliste"/>
                        <w:numPr>
                          <w:ilvl w:val="0"/>
                          <w:numId w:val="11"/>
                        </w:numPr>
                      </w:pPr>
                      <w:r w:rsidRPr="00DD5B1D">
                        <w:t>Accès garage en bitume : 25 m²</w:t>
                      </w:r>
                    </w:p>
                    <w:p w:rsidR="00936582" w:rsidRPr="00DD5B1D" w:rsidRDefault="00936582" w:rsidP="00936582">
                      <w:pPr>
                        <w:pStyle w:val="Paragraphedeliste"/>
                        <w:numPr>
                          <w:ilvl w:val="0"/>
                          <w:numId w:val="2"/>
                        </w:numPr>
                        <w:rPr>
                          <w:b/>
                        </w:rPr>
                      </w:pPr>
                      <w:r w:rsidRPr="00DD5B1D">
                        <w:rPr>
                          <w:b/>
                        </w:rPr>
                        <w:t>Soit la surface totale imperméabilisée : 175 m²</w:t>
                      </w:r>
                    </w:p>
                    <w:p w:rsidR="00936582" w:rsidRDefault="00936582" w:rsidP="00936582">
                      <w:pPr>
                        <w:rPr>
                          <w:u w:val="single"/>
                        </w:rPr>
                      </w:pPr>
                      <w:r>
                        <w:rPr>
                          <w:u w:val="single"/>
                        </w:rPr>
                        <w:t>Ne sont pas pris en compte ICI  :</w:t>
                      </w:r>
                    </w:p>
                    <w:p w:rsidR="00936582" w:rsidRPr="00DD5B1D" w:rsidRDefault="00936582" w:rsidP="00936582">
                      <w:pPr>
                        <w:pStyle w:val="Paragraphedeliste"/>
                        <w:numPr>
                          <w:ilvl w:val="0"/>
                          <w:numId w:val="11"/>
                        </w:numPr>
                      </w:pPr>
                      <w:r w:rsidRPr="00DD5B1D">
                        <w:t xml:space="preserve">Construction avec toiture </w:t>
                      </w:r>
                      <w:r>
                        <w:t>végétale = 20</w:t>
                      </w:r>
                      <w:r w:rsidRPr="00DD5B1D">
                        <w:t xml:space="preserve"> m²</w:t>
                      </w:r>
                    </w:p>
                    <w:p w:rsidR="00936582" w:rsidRPr="00DD5B1D" w:rsidRDefault="00936582" w:rsidP="00936582">
                      <w:pPr>
                        <w:pStyle w:val="Paragraphedeliste"/>
                        <w:numPr>
                          <w:ilvl w:val="0"/>
                          <w:numId w:val="11"/>
                        </w:numPr>
                      </w:pPr>
                      <w:r>
                        <w:t>Allée sablée = 80</w:t>
                      </w:r>
                      <w:r w:rsidRPr="00DD5B1D">
                        <w:t xml:space="preserve"> m²</w:t>
                      </w:r>
                    </w:p>
                    <w:p w:rsidR="00936582" w:rsidRDefault="00936582" w:rsidP="00936582"/>
                  </w:txbxContent>
                </v:textbox>
              </v:shape>
            </w:pict>
          </mc:Fallback>
        </mc:AlternateContent>
      </w:r>
      <w:r w:rsidRPr="00DD5B1D">
        <w:rPr>
          <w:noProof/>
          <w:u w:val="single"/>
          <w:lang w:eastAsia="fr-FR"/>
        </w:rPr>
        <w:drawing>
          <wp:anchor distT="0" distB="0" distL="114300" distR="114300" simplePos="0" relativeHeight="251670528" behindDoc="0" locked="0" layoutInCell="1" allowOverlap="1" wp14:anchorId="28F3CF44" wp14:editId="2C632292">
            <wp:simplePos x="0" y="0"/>
            <wp:positionH relativeFrom="column">
              <wp:posOffset>-3175</wp:posOffset>
            </wp:positionH>
            <wp:positionV relativeFrom="paragraph">
              <wp:posOffset>2540</wp:posOffset>
            </wp:positionV>
            <wp:extent cx="1880235" cy="2505710"/>
            <wp:effectExtent l="0" t="0" r="5715"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80235" cy="2505710"/>
                    </a:xfrm>
                    <a:prstGeom prst="rect">
                      <a:avLst/>
                    </a:prstGeom>
                  </pic:spPr>
                </pic:pic>
              </a:graphicData>
            </a:graphic>
            <wp14:sizeRelH relativeFrom="page">
              <wp14:pctWidth>0</wp14:pctWidth>
            </wp14:sizeRelH>
            <wp14:sizeRelV relativeFrom="page">
              <wp14:pctHeight>0</wp14:pctHeight>
            </wp14:sizeRelV>
          </wp:anchor>
        </w:drawing>
      </w:r>
    </w:p>
    <w:p w:rsidR="00936582" w:rsidRDefault="00936582" w:rsidP="00936582">
      <w:pPr>
        <w:rPr>
          <w:b/>
          <w:u w:val="single"/>
        </w:rPr>
      </w:pPr>
    </w:p>
    <w:p w:rsidR="00BC6242" w:rsidRDefault="00BC6242" w:rsidP="00936582">
      <w:pPr>
        <w:rPr>
          <w:b/>
          <w:u w:val="single"/>
        </w:rPr>
      </w:pPr>
    </w:p>
    <w:p w:rsidR="00BC6242" w:rsidRDefault="00BC6242" w:rsidP="00936582">
      <w:pPr>
        <w:rPr>
          <w:b/>
          <w:u w:val="single"/>
        </w:rPr>
      </w:pPr>
    </w:p>
    <w:p w:rsidR="00BC6242" w:rsidRDefault="00BC6242" w:rsidP="00936582">
      <w:pPr>
        <w:rPr>
          <w:b/>
          <w:u w:val="single"/>
        </w:rPr>
      </w:pPr>
    </w:p>
    <w:p w:rsidR="00BC6242" w:rsidRDefault="00BC6242" w:rsidP="00936582">
      <w:pPr>
        <w:rPr>
          <w:b/>
          <w:u w:val="single"/>
        </w:rPr>
      </w:pPr>
    </w:p>
    <w:p w:rsidR="00BC6242" w:rsidRDefault="00BC6242" w:rsidP="00936582">
      <w:pPr>
        <w:rPr>
          <w:b/>
          <w:u w:val="single"/>
        </w:rPr>
      </w:pPr>
    </w:p>
    <w:p w:rsidR="00BC6242" w:rsidRDefault="00BC6242" w:rsidP="00936582">
      <w:pPr>
        <w:rPr>
          <w:b/>
          <w:u w:val="single"/>
        </w:rPr>
      </w:pPr>
    </w:p>
    <w:p w:rsidR="00BC6242" w:rsidRDefault="00BC6242" w:rsidP="00936582">
      <w:pPr>
        <w:rPr>
          <w:b/>
          <w:u w:val="single"/>
        </w:rPr>
      </w:pPr>
    </w:p>
    <w:p w:rsidR="0059770E" w:rsidRPr="00936582" w:rsidRDefault="00936582" w:rsidP="00936582">
      <w:pPr>
        <w:rPr>
          <w:b/>
          <w:sz w:val="24"/>
          <w:szCs w:val="24"/>
          <w:u w:val="single"/>
        </w:rPr>
      </w:pPr>
      <w:r>
        <w:rPr>
          <w:b/>
          <w:sz w:val="24"/>
          <w:szCs w:val="24"/>
          <w:u w:val="single"/>
        </w:rPr>
        <w:t xml:space="preserve">2/ Votre projet </w:t>
      </w:r>
      <w:r w:rsidR="0059770E" w:rsidRPr="00936582">
        <w:rPr>
          <w:b/>
          <w:sz w:val="24"/>
          <w:szCs w:val="24"/>
          <w:u w:val="single"/>
        </w:rPr>
        <w:t>est-il situé dans une zone dite « saturée hydrauliquement » ?</w:t>
      </w:r>
    </w:p>
    <w:p w:rsidR="0059770E" w:rsidRDefault="0059770E" w:rsidP="0059770E">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Un terrain peut être classé dans un secteur dit  « saturé hydrauliquement » dès lors qu’il a été constaté</w:t>
      </w:r>
      <w:r w:rsidR="00885BEF">
        <w:rPr>
          <w:rFonts w:ascii="Calibri" w:hAnsi="Calibri" w:cs="Calibri"/>
          <w:color w:val="000000" w:themeColor="text1"/>
        </w:rPr>
        <w:t xml:space="preserve"> dans le bassin versant de ce terrain où les eaux de pluie s’écoulent</w:t>
      </w:r>
      <w:r>
        <w:rPr>
          <w:rFonts w:ascii="Calibri" w:hAnsi="Calibri" w:cs="Calibri"/>
          <w:color w:val="000000" w:themeColor="text1"/>
        </w:rPr>
        <w:t> :</w:t>
      </w:r>
    </w:p>
    <w:p w:rsidR="0059770E" w:rsidRPr="0059770E" w:rsidRDefault="00885BEF" w:rsidP="00885BEF">
      <w:pPr>
        <w:pStyle w:val="Paragraphedeliste"/>
        <w:numPr>
          <w:ilvl w:val="0"/>
          <w:numId w:val="9"/>
        </w:num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la présence de dysfonctionnements du réseau (absence de bassins de régulation suffisant, fossés ou réseaux de collecte non adaptés</w:t>
      </w:r>
      <w:r w:rsidR="0059770E" w:rsidRPr="0059770E">
        <w:rPr>
          <w:rFonts w:ascii="Calibri" w:hAnsi="Calibri" w:cs="Calibri"/>
          <w:color w:val="000000" w:themeColor="text1"/>
        </w:rPr>
        <w:t xml:space="preserve">, </w:t>
      </w:r>
      <w:r>
        <w:rPr>
          <w:rFonts w:ascii="Calibri" w:hAnsi="Calibri" w:cs="Calibri"/>
          <w:color w:val="000000" w:themeColor="text1"/>
        </w:rPr>
        <w:t>…</w:t>
      </w:r>
    </w:p>
    <w:p w:rsidR="0059770E" w:rsidRPr="0059770E" w:rsidRDefault="0059770E" w:rsidP="0059770E">
      <w:pPr>
        <w:pStyle w:val="Paragraphedeliste"/>
        <w:numPr>
          <w:ilvl w:val="0"/>
          <w:numId w:val="9"/>
        </w:numPr>
        <w:autoSpaceDE w:val="0"/>
        <w:autoSpaceDN w:val="0"/>
        <w:adjustRightInd w:val="0"/>
        <w:spacing w:after="0" w:line="240" w:lineRule="auto"/>
        <w:rPr>
          <w:color w:val="000000" w:themeColor="text1"/>
        </w:rPr>
      </w:pPr>
      <w:r w:rsidRPr="0059770E">
        <w:rPr>
          <w:rFonts w:ascii="Calibri" w:hAnsi="Calibri" w:cs="Calibri"/>
          <w:color w:val="000000" w:themeColor="text1"/>
        </w:rPr>
        <w:t>la mise en évidence</w:t>
      </w:r>
      <w:r w:rsidR="00885BEF">
        <w:rPr>
          <w:rFonts w:ascii="Calibri" w:hAnsi="Calibri" w:cs="Calibri"/>
          <w:color w:val="000000" w:themeColor="text1"/>
        </w:rPr>
        <w:t xml:space="preserve"> </w:t>
      </w:r>
      <w:r w:rsidR="00885BEF" w:rsidRPr="0059770E">
        <w:rPr>
          <w:rFonts w:ascii="Calibri" w:hAnsi="Calibri" w:cs="Calibri"/>
          <w:color w:val="000000" w:themeColor="text1"/>
        </w:rPr>
        <w:t xml:space="preserve">de </w:t>
      </w:r>
      <w:r w:rsidR="00885BEF">
        <w:rPr>
          <w:rFonts w:ascii="Calibri" w:hAnsi="Calibri" w:cs="Calibri"/>
          <w:color w:val="000000" w:themeColor="text1"/>
        </w:rPr>
        <w:t>risques de d</w:t>
      </w:r>
      <w:r w:rsidR="00885BEF" w:rsidRPr="0059770E">
        <w:rPr>
          <w:rFonts w:ascii="Calibri" w:hAnsi="Calibri" w:cs="Calibri"/>
          <w:color w:val="000000" w:themeColor="text1"/>
        </w:rPr>
        <w:t xml:space="preserve">ébordement sur le réseau </w:t>
      </w:r>
      <w:r w:rsidR="00885BEF">
        <w:rPr>
          <w:rFonts w:ascii="Calibri" w:hAnsi="Calibri" w:cs="Calibri"/>
          <w:color w:val="000000" w:themeColor="text1"/>
        </w:rPr>
        <w:t>en cas d’augmentation de l’imperméabilisation sur ce bassin (établis à partir de simulations)</w:t>
      </w:r>
      <w:r w:rsidRPr="0059770E">
        <w:rPr>
          <w:rFonts w:ascii="Calibri" w:hAnsi="Calibri" w:cs="Calibri"/>
          <w:color w:val="000000" w:themeColor="text1"/>
        </w:rPr>
        <w:t xml:space="preserve">. </w:t>
      </w:r>
    </w:p>
    <w:p w:rsidR="0059770E" w:rsidRDefault="0059770E" w:rsidP="0059770E"/>
    <w:p w:rsidR="0059770E" w:rsidRDefault="00885BEF" w:rsidP="0059770E">
      <w:r>
        <w:t xml:space="preserve">Pour savoir si votre terrain est concerné : </w:t>
      </w:r>
      <w:r w:rsidR="0059770E">
        <w:t>référe</w:t>
      </w:r>
      <w:r>
        <w:t>z-vous</w:t>
      </w:r>
      <w:r w:rsidR="0059770E">
        <w:t xml:space="preserve"> à la </w:t>
      </w:r>
      <w:r w:rsidR="0059770E" w:rsidRPr="0068789E">
        <w:rPr>
          <w:b/>
        </w:rPr>
        <w:t xml:space="preserve">carte </w:t>
      </w:r>
      <w:r w:rsidR="0059770E" w:rsidRPr="00885BEF">
        <w:rPr>
          <w:b/>
        </w:rPr>
        <w:t xml:space="preserve">de zonage </w:t>
      </w:r>
      <w:r w:rsidRPr="00885BEF">
        <w:rPr>
          <w:b/>
        </w:rPr>
        <w:t>d’assainissement des eaux pluviales</w:t>
      </w:r>
      <w:r w:rsidR="00B25423">
        <w:rPr>
          <w:b/>
        </w:rPr>
        <w:t xml:space="preserve"> en consultation à la mairie ou sur le site de la commune.</w:t>
      </w:r>
      <w:bookmarkStart w:id="0" w:name="_GoBack"/>
      <w:bookmarkEnd w:id="0"/>
      <w:r>
        <w:t xml:space="preserve"> </w:t>
      </w:r>
    </w:p>
    <w:p w:rsidR="00865511" w:rsidRPr="00261D2E" w:rsidRDefault="00261D2E" w:rsidP="00865511">
      <w:pPr>
        <w:rPr>
          <w:rFonts w:ascii="Calibri" w:hAnsi="Calibri" w:cs="Calibri"/>
          <w:i/>
          <w:color w:val="000000" w:themeColor="text1"/>
        </w:rPr>
      </w:pPr>
      <w:r w:rsidRPr="00261D2E">
        <w:rPr>
          <w:i/>
        </w:rPr>
        <w:t xml:space="preserve">REMARQUE : </w:t>
      </w:r>
      <w:r w:rsidR="00865511" w:rsidRPr="00261D2E">
        <w:rPr>
          <w:i/>
        </w:rPr>
        <w:t xml:space="preserve">Une parcelle peut </w:t>
      </w:r>
      <w:r w:rsidR="00936582" w:rsidRPr="00261D2E">
        <w:rPr>
          <w:i/>
        </w:rPr>
        <w:t>n’</w:t>
      </w:r>
      <w:r w:rsidR="00865511" w:rsidRPr="00261D2E">
        <w:rPr>
          <w:i/>
        </w:rPr>
        <w:t xml:space="preserve">être située qu’en partie dans un secteur </w:t>
      </w:r>
      <w:r w:rsidR="00865511" w:rsidRPr="00261D2E">
        <w:rPr>
          <w:rFonts w:ascii="Calibri" w:hAnsi="Calibri" w:cs="Calibri"/>
          <w:i/>
          <w:color w:val="000000" w:themeColor="text1"/>
        </w:rPr>
        <w:t>dit</w:t>
      </w:r>
      <w:r w:rsidR="00B64C10">
        <w:rPr>
          <w:rFonts w:ascii="Calibri" w:hAnsi="Calibri" w:cs="Calibri"/>
          <w:i/>
          <w:color w:val="000000" w:themeColor="text1"/>
        </w:rPr>
        <w:t xml:space="preserve">  « saturé hydrauliquement » : si </w:t>
      </w:r>
      <w:r w:rsidR="00865511" w:rsidRPr="00261D2E">
        <w:rPr>
          <w:rFonts w:ascii="Calibri" w:hAnsi="Calibri" w:cs="Calibri"/>
          <w:i/>
          <w:color w:val="000000" w:themeColor="text1"/>
        </w:rPr>
        <w:t>l’implantation du projet est implanté dans ce secteur</w:t>
      </w:r>
      <w:r w:rsidR="00B64C10">
        <w:rPr>
          <w:rFonts w:ascii="Calibri" w:hAnsi="Calibri" w:cs="Calibri"/>
          <w:i/>
          <w:color w:val="000000" w:themeColor="text1"/>
        </w:rPr>
        <w:t>, même partiellement, vous devez le considéré comme situé dans une zone « saturé hydrauliquement »</w:t>
      </w:r>
      <w:r w:rsidR="00865511" w:rsidRPr="00261D2E">
        <w:rPr>
          <w:rFonts w:ascii="Calibri" w:hAnsi="Calibri" w:cs="Calibri"/>
          <w:i/>
          <w:color w:val="000000" w:themeColor="text1"/>
        </w:rPr>
        <w:t>.</w:t>
      </w:r>
    </w:p>
    <w:p w:rsidR="0059770E" w:rsidRDefault="00261D2E" w:rsidP="004D3FB9">
      <w:pPr>
        <w:rPr>
          <w:b/>
          <w:u w:val="single"/>
        </w:rPr>
      </w:pPr>
      <w:r>
        <w:rPr>
          <w:noProof/>
          <w:u w:val="single"/>
          <w:lang w:eastAsia="fr-FR"/>
        </w:rPr>
        <mc:AlternateContent>
          <mc:Choice Requires="wps">
            <w:drawing>
              <wp:anchor distT="0" distB="0" distL="114300" distR="114300" simplePos="0" relativeHeight="251658239" behindDoc="0" locked="0" layoutInCell="1" allowOverlap="1" wp14:anchorId="02F3F6C1" wp14:editId="644DFD23">
                <wp:simplePos x="0" y="0"/>
                <wp:positionH relativeFrom="column">
                  <wp:posOffset>-219481</wp:posOffset>
                </wp:positionH>
                <wp:positionV relativeFrom="paragraph">
                  <wp:posOffset>940</wp:posOffset>
                </wp:positionV>
                <wp:extent cx="6088380" cy="2138680"/>
                <wp:effectExtent l="0" t="0" r="26670" b="13970"/>
                <wp:wrapNone/>
                <wp:docPr id="2" name="Rectangle à coins arrondis 2"/>
                <wp:cNvGraphicFramePr/>
                <a:graphic xmlns:a="http://schemas.openxmlformats.org/drawingml/2006/main">
                  <a:graphicData uri="http://schemas.microsoft.com/office/word/2010/wordprocessingShape">
                    <wps:wsp>
                      <wps:cNvSpPr/>
                      <wps:spPr>
                        <a:xfrm>
                          <a:off x="0" y="0"/>
                          <a:ext cx="6088380" cy="2138680"/>
                        </a:xfrm>
                        <a:prstGeom prst="round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42D52F" id="Rectangle à coins arrondis 2" o:spid="_x0000_s1026" style="position:absolute;margin-left:-17.3pt;margin-top:.05pt;width:479.4pt;height:168.4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" filled="f" strokecolor="#243f60 [1604]" strokeweight=".5pt">
                <v:stroke dashstyle="3 1"/>
              </v:roundrect>
            </w:pict>
          </mc:Fallback>
        </mc:AlternateContent>
      </w:r>
      <w:r w:rsidR="00885BEF">
        <w:t>Exemple :</w:t>
      </w:r>
      <w:r w:rsidR="00865511">
        <w:t xml:space="preserve"> </w:t>
      </w:r>
      <w:r w:rsidR="00885BEF">
        <w:rPr>
          <w:b/>
          <w:u w:val="single"/>
        </w:rPr>
        <w:t>Carte de zonage d’assainissement :</w:t>
      </w:r>
      <w:r w:rsidR="00BC6242" w:rsidRPr="00BC6242">
        <w:rPr>
          <w:noProof/>
          <w:u w:val="single"/>
          <w:lang w:eastAsia="fr-FR"/>
        </w:rPr>
        <w:t xml:space="preserve"> </w:t>
      </w:r>
    </w:p>
    <w:p w:rsidR="00865511" w:rsidRDefault="00865511" w:rsidP="00865511">
      <w:r>
        <w:rPr>
          <w:noProof/>
          <w:lang w:eastAsia="fr-FR"/>
        </w:rPr>
        <mc:AlternateContent>
          <mc:Choice Requires="wps">
            <w:drawing>
              <wp:anchor distT="0" distB="0" distL="114300" distR="114300" simplePos="0" relativeHeight="251663360" behindDoc="0" locked="0" layoutInCell="1" allowOverlap="1" wp14:editId="36B11C9B">
                <wp:simplePos x="0" y="0"/>
                <wp:positionH relativeFrom="column">
                  <wp:posOffset>2882169</wp:posOffset>
                </wp:positionH>
                <wp:positionV relativeFrom="paragraph">
                  <wp:posOffset>10580</wp:posOffset>
                </wp:positionV>
                <wp:extent cx="2724150"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3985"/>
                        </a:xfrm>
                        <a:prstGeom prst="rect">
                          <a:avLst/>
                        </a:prstGeom>
                        <a:solidFill>
                          <a:srgbClr val="FFFFFF"/>
                        </a:solidFill>
                        <a:ln w="9525">
                          <a:noFill/>
                          <a:miter lim="800000"/>
                          <a:headEnd/>
                          <a:tailEnd/>
                        </a:ln>
                      </wps:spPr>
                      <wps:txbx>
                        <w:txbxContent>
                          <w:p w:rsidR="00865511" w:rsidRPr="00865511" w:rsidRDefault="00865511" w:rsidP="00865511">
                            <w:r>
                              <w:t>E</w:t>
                            </w:r>
                            <w:r w:rsidRPr="00865511">
                              <w:t>n rouge : les terrains situés en zone dite « saturée hydrauliquement »</w:t>
                            </w:r>
                          </w:p>
                          <w:p w:rsidR="00865511" w:rsidRPr="00865511" w:rsidRDefault="00936582" w:rsidP="00865511">
                            <w:pPr>
                              <w:rPr>
                                <w:b/>
                              </w:rPr>
                            </w:pPr>
                            <w:r>
                              <w:rPr>
                                <w:b/>
                              </w:rPr>
                              <w:t>Dans ce projet (encadré violet</w:t>
                            </w:r>
                            <w:r w:rsidR="00865511" w:rsidRPr="00865511">
                              <w:rPr>
                                <w:b/>
                              </w:rPr>
                              <w:t xml:space="preserve">) : la maison est située dans ce secteur, il faut donc répondre « OUI » même si la partie arrière du terrain n’est pas dans ce secteur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26.95pt;margin-top:.85pt;width:21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" stroked="f">
                <v:textbox style="mso-fit-shape-to-text:t">
                  <w:txbxContent>
                    <w:p w:rsidR="00865511" w:rsidRPr="00865511" w:rsidRDefault="00865511" w:rsidP="00865511">
                      <w:r>
                        <w:t>E</w:t>
                      </w:r>
                      <w:r w:rsidRPr="00865511">
                        <w:t>n rouge : les terrains situés en zone dite « saturée hydrauliquement »</w:t>
                      </w:r>
                    </w:p>
                    <w:p w:rsidR="00865511" w:rsidRPr="00865511" w:rsidRDefault="00936582" w:rsidP="00865511">
                      <w:pPr>
                        <w:rPr>
                          <w:b/>
                        </w:rPr>
                      </w:pPr>
                      <w:r>
                        <w:rPr>
                          <w:b/>
                        </w:rPr>
                        <w:t>Dans ce projet (encadré violet</w:t>
                      </w:r>
                      <w:r w:rsidR="00865511" w:rsidRPr="00865511">
                        <w:rPr>
                          <w:b/>
                        </w:rPr>
                        <w:t xml:space="preserve">) : la maison est située dans ce secteur, il faut donc répondre « OUI » même si la partie arrière du terrain n’est pas dans ce secteur </w:t>
                      </w:r>
                    </w:p>
                  </w:txbxContent>
                </v:textbox>
              </v:shape>
            </w:pict>
          </mc:Fallback>
        </mc:AlternateContent>
      </w:r>
      <w:r w:rsidRPr="00865511">
        <w:rPr>
          <w:noProof/>
          <w:lang w:eastAsia="fr-FR"/>
        </w:rPr>
        <w:drawing>
          <wp:inline distT="0" distB="0" distL="0" distR="0" wp14:anchorId="3B047544" wp14:editId="474AE2C9">
            <wp:extent cx="2751827" cy="187508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54810" cy="1877115"/>
                    </a:xfrm>
                    <a:prstGeom prst="rect">
                      <a:avLst/>
                    </a:prstGeom>
                  </pic:spPr>
                </pic:pic>
              </a:graphicData>
            </a:graphic>
          </wp:inline>
        </w:drawing>
      </w:r>
    </w:p>
    <w:p w:rsidR="00936582" w:rsidRDefault="00936582" w:rsidP="00936582">
      <w:pPr>
        <w:shd w:val="clear" w:color="auto" w:fill="DDD9C3" w:themeFill="background2" w:themeFillShade="E6"/>
        <w:ind w:left="142"/>
        <w:rPr>
          <w:b/>
          <w:u w:val="single"/>
        </w:rPr>
      </w:pPr>
      <w:r>
        <w:rPr>
          <w:b/>
          <w:u w:val="single"/>
        </w:rPr>
        <w:t xml:space="preserve">CONCLUSION : </w:t>
      </w:r>
    </w:p>
    <w:p w:rsidR="00936582" w:rsidRPr="00936582" w:rsidRDefault="00936582" w:rsidP="00936582">
      <w:pPr>
        <w:shd w:val="clear" w:color="auto" w:fill="DDD9C3" w:themeFill="background2" w:themeFillShade="E6"/>
        <w:ind w:left="142"/>
        <w:rPr>
          <w:b/>
        </w:rPr>
      </w:pPr>
      <w:r w:rsidRPr="00865511">
        <w:rPr>
          <w:b/>
        </w:rPr>
        <w:sym w:font="Wingdings" w:char="F06F"/>
      </w:r>
      <w:r>
        <w:rPr>
          <w:b/>
        </w:rPr>
        <w:t xml:space="preserve">    </w:t>
      </w:r>
      <w:r w:rsidR="00865511" w:rsidRPr="00936582">
        <w:rPr>
          <w:b/>
        </w:rPr>
        <w:t xml:space="preserve">Votre projet </w:t>
      </w:r>
      <w:r w:rsidR="004B2417" w:rsidRPr="00936582">
        <w:rPr>
          <w:b/>
        </w:rPr>
        <w:t xml:space="preserve">EST SITUE </w:t>
      </w:r>
      <w:r w:rsidR="00865511" w:rsidRPr="00936582">
        <w:rPr>
          <w:b/>
        </w:rPr>
        <w:t xml:space="preserve"> en zone saturée hydrauliquement =&gt; veuillez passer </w:t>
      </w:r>
      <w:r w:rsidR="00865511" w:rsidRPr="00D02EA4">
        <w:rPr>
          <w:b/>
          <w:color w:val="FF0000"/>
        </w:rPr>
        <w:t>à l’étape 2</w:t>
      </w:r>
    </w:p>
    <w:p w:rsidR="00936582" w:rsidRDefault="00936582" w:rsidP="00D02EA4">
      <w:pPr>
        <w:shd w:val="clear" w:color="auto" w:fill="DDD9C3" w:themeFill="background2" w:themeFillShade="E6"/>
        <w:ind w:left="142"/>
        <w:rPr>
          <w:b/>
          <w:u w:val="single"/>
        </w:rPr>
      </w:pPr>
      <w:r w:rsidRPr="00936582">
        <w:rPr>
          <w:b/>
        </w:rPr>
        <w:sym w:font="Wingdings" w:char="F06F"/>
      </w:r>
      <w:r w:rsidRPr="00936582">
        <w:rPr>
          <w:b/>
        </w:rPr>
        <w:t xml:space="preserve">    </w:t>
      </w:r>
      <w:r w:rsidR="00865511" w:rsidRPr="00936582">
        <w:rPr>
          <w:b/>
        </w:rPr>
        <w:t xml:space="preserve">Votre projet N’EST PAS SITUE en zone saturée hydrauliquement =&gt; veuillez passer </w:t>
      </w:r>
      <w:r w:rsidR="00865511" w:rsidRPr="00D02EA4">
        <w:rPr>
          <w:b/>
          <w:color w:val="FF0000"/>
        </w:rPr>
        <w:t xml:space="preserve">à l’étape </w:t>
      </w:r>
      <w:r w:rsidR="004B2417" w:rsidRPr="00D02EA4">
        <w:rPr>
          <w:b/>
          <w:color w:val="FF0000"/>
        </w:rPr>
        <w:t>3</w:t>
      </w:r>
      <w:r>
        <w:rPr>
          <w:b/>
          <w:u w:val="single"/>
        </w:rPr>
        <w:br w:type="page"/>
      </w:r>
    </w:p>
    <w:p w:rsidR="00B60AFB" w:rsidRDefault="00B60AFB" w:rsidP="00B60AFB">
      <w:pPr>
        <w:shd w:val="clear" w:color="auto" w:fill="FDE9D9" w:themeFill="accent6" w:themeFillTint="33"/>
        <w:spacing w:after="0"/>
        <w:ind w:left="-567"/>
        <w:rPr>
          <w:b/>
          <w:sz w:val="24"/>
          <w:szCs w:val="24"/>
          <w:u w:val="single"/>
        </w:rPr>
      </w:pPr>
    </w:p>
    <w:p w:rsidR="004B2417" w:rsidRDefault="004B2417" w:rsidP="00B60AFB">
      <w:pPr>
        <w:shd w:val="clear" w:color="auto" w:fill="FDE9D9" w:themeFill="accent6" w:themeFillTint="33"/>
        <w:spacing w:after="0"/>
        <w:ind w:left="-567"/>
        <w:rPr>
          <w:b/>
          <w:sz w:val="24"/>
          <w:szCs w:val="24"/>
          <w:u w:val="single"/>
        </w:rPr>
      </w:pPr>
      <w:r w:rsidRPr="009F364E">
        <w:rPr>
          <w:b/>
          <w:sz w:val="24"/>
          <w:szCs w:val="24"/>
          <w:u w:val="single"/>
        </w:rPr>
        <w:t xml:space="preserve">Etape </w:t>
      </w:r>
      <w:r>
        <w:rPr>
          <w:b/>
          <w:sz w:val="24"/>
          <w:szCs w:val="24"/>
          <w:u w:val="single"/>
        </w:rPr>
        <w:t>2</w:t>
      </w:r>
      <w:r w:rsidRPr="009F364E">
        <w:rPr>
          <w:b/>
          <w:sz w:val="24"/>
          <w:szCs w:val="24"/>
          <w:u w:val="single"/>
        </w:rPr>
        <w:t xml:space="preserve"> : </w:t>
      </w:r>
      <w:r>
        <w:rPr>
          <w:b/>
          <w:sz w:val="24"/>
          <w:szCs w:val="24"/>
          <w:u w:val="single"/>
        </w:rPr>
        <w:t xml:space="preserve">Votre </w:t>
      </w:r>
      <w:r w:rsidRPr="004B2417">
        <w:rPr>
          <w:b/>
          <w:sz w:val="24"/>
          <w:szCs w:val="24"/>
          <w:u w:val="single"/>
        </w:rPr>
        <w:t xml:space="preserve">projet </w:t>
      </w:r>
      <w:r w:rsidRPr="004B2417">
        <w:rPr>
          <w:b/>
          <w:u w:val="single"/>
        </w:rPr>
        <w:t xml:space="preserve">EST SITUE  </w:t>
      </w:r>
      <w:r w:rsidRPr="004B2417">
        <w:rPr>
          <w:b/>
          <w:sz w:val="24"/>
          <w:szCs w:val="24"/>
          <w:u w:val="single"/>
        </w:rPr>
        <w:t>dans</w:t>
      </w:r>
      <w:r>
        <w:rPr>
          <w:b/>
          <w:sz w:val="24"/>
          <w:szCs w:val="24"/>
          <w:u w:val="single"/>
        </w:rPr>
        <w:t xml:space="preserve"> une zone dite saturée hydrauliquement : devez-vous prévoir des mesures de régulation ?</w:t>
      </w:r>
    </w:p>
    <w:p w:rsidR="00B60AFB" w:rsidRPr="009F364E" w:rsidRDefault="00B60AFB" w:rsidP="00B60AFB">
      <w:pPr>
        <w:shd w:val="clear" w:color="auto" w:fill="FDE9D9" w:themeFill="accent6" w:themeFillTint="33"/>
        <w:spacing w:after="0"/>
        <w:ind w:left="-567"/>
        <w:rPr>
          <w:b/>
          <w:sz w:val="24"/>
          <w:szCs w:val="24"/>
          <w:u w:val="single"/>
        </w:rPr>
      </w:pPr>
    </w:p>
    <w:p w:rsidR="00261D2E" w:rsidRDefault="00261D2E" w:rsidP="00261D2E">
      <w:pPr>
        <w:rPr>
          <w:b/>
          <w:color w:val="000000" w:themeColor="text1"/>
        </w:rPr>
      </w:pPr>
    </w:p>
    <w:p w:rsidR="00261D2E" w:rsidRPr="00461F41" w:rsidRDefault="00B64C10" w:rsidP="00261D2E">
      <w:pPr>
        <w:rPr>
          <w:b/>
          <w:color w:val="000000" w:themeColor="text1"/>
          <w:u w:val="single"/>
        </w:rPr>
      </w:pPr>
      <w:r>
        <w:rPr>
          <w:b/>
          <w:color w:val="000000" w:themeColor="text1"/>
        </w:rPr>
        <w:t xml:space="preserve">Ces mesures sont définies uniquement en fonction de </w:t>
      </w:r>
      <w:r w:rsidRPr="00461F41">
        <w:rPr>
          <w:b/>
          <w:color w:val="000000" w:themeColor="text1"/>
          <w:u w:val="single"/>
        </w:rPr>
        <w:t>la surface imperméabilisée par le projet</w:t>
      </w:r>
      <w:r>
        <w:rPr>
          <w:b/>
          <w:color w:val="000000" w:themeColor="text1"/>
        </w:rPr>
        <w:t xml:space="preserve"> (1) : </w:t>
      </w:r>
      <w:r w:rsidR="00261D2E" w:rsidRPr="009F364E">
        <w:rPr>
          <w:b/>
          <w:color w:val="000000" w:themeColor="text1"/>
        </w:rPr>
        <w:t xml:space="preserve">les </w:t>
      </w:r>
      <w:r w:rsidR="00261D2E" w:rsidRPr="00461F41">
        <w:rPr>
          <w:b/>
          <w:color w:val="000000" w:themeColor="text1"/>
          <w:u w:val="single"/>
        </w:rPr>
        <w:t>surfaces imperméabilisées déjà existantes sur le terrain avant le projet</w:t>
      </w:r>
      <w:r w:rsidRPr="00461F41">
        <w:rPr>
          <w:b/>
          <w:color w:val="000000" w:themeColor="text1"/>
          <w:u w:val="single"/>
        </w:rPr>
        <w:t xml:space="preserve"> ne sont pas à prendre en compte ici</w:t>
      </w:r>
      <w:r w:rsidR="00261D2E" w:rsidRPr="00461F41">
        <w:rPr>
          <w:b/>
          <w:color w:val="000000" w:themeColor="text1"/>
          <w:u w:val="single"/>
        </w:rPr>
        <w:t>.</w:t>
      </w:r>
    </w:p>
    <w:p w:rsidR="004B2417" w:rsidRPr="00B60AFB" w:rsidRDefault="00936582" w:rsidP="00B60AFB">
      <w:pPr>
        <w:shd w:val="clear" w:color="auto" w:fill="DDD9C3" w:themeFill="background2" w:themeFillShade="E6"/>
        <w:rPr>
          <w:b/>
        </w:rPr>
      </w:pPr>
      <w:r w:rsidRPr="00B60AFB">
        <w:rPr>
          <w:b/>
        </w:rPr>
        <w:t xml:space="preserve">La surface imperméabilisée par votre projet (1) est-elle </w:t>
      </w:r>
      <w:r w:rsidRPr="00936582">
        <w:rPr>
          <w:b/>
        </w:rPr>
        <w:t>supérieure à 50 m² ?</w:t>
      </w:r>
    </w:p>
    <w:p w:rsidR="004B2417" w:rsidRPr="00B60AFB" w:rsidRDefault="00CD2ED2" w:rsidP="004B2417">
      <w:pPr>
        <w:shd w:val="clear" w:color="auto" w:fill="DDD9C3" w:themeFill="background2" w:themeFillShade="E6"/>
        <w:ind w:firstLine="708"/>
        <w:rPr>
          <w:b/>
        </w:rPr>
      </w:pPr>
      <w:r w:rsidRPr="00B60AFB">
        <w:rPr>
          <w:b/>
        </w:rPr>
        <w:sym w:font="Wingdings" w:char="F06F"/>
      </w:r>
      <w:r>
        <w:rPr>
          <w:b/>
        </w:rPr>
        <w:t xml:space="preserve">  </w:t>
      </w:r>
      <w:r w:rsidR="004B2417" w:rsidRPr="00B60AFB">
        <w:rPr>
          <w:b/>
        </w:rPr>
        <w:t xml:space="preserve">OUI     =&gt; vous devez prévoir des mesures de régulation =&gt; </w:t>
      </w:r>
      <w:r w:rsidR="00936582" w:rsidRPr="00B60AFB">
        <w:rPr>
          <w:b/>
        </w:rPr>
        <w:t>veuillez passer</w:t>
      </w:r>
      <w:r w:rsidR="004B2417" w:rsidRPr="00B60AFB">
        <w:rPr>
          <w:b/>
        </w:rPr>
        <w:t xml:space="preserve"> </w:t>
      </w:r>
      <w:r w:rsidR="004B2417" w:rsidRPr="00D02EA4">
        <w:rPr>
          <w:b/>
          <w:color w:val="FF0000"/>
        </w:rPr>
        <w:t>à l’étape 4</w:t>
      </w:r>
      <w:r w:rsidR="004B2417" w:rsidRPr="00B60AFB">
        <w:rPr>
          <w:b/>
        </w:rPr>
        <w:t>)</w:t>
      </w:r>
      <w:r w:rsidR="004B2417" w:rsidRPr="00B60AFB">
        <w:rPr>
          <w:b/>
        </w:rPr>
        <w:tab/>
      </w:r>
    </w:p>
    <w:p w:rsidR="004B2417" w:rsidRDefault="00CD2ED2" w:rsidP="004B2417">
      <w:pPr>
        <w:shd w:val="clear" w:color="auto" w:fill="DDD9C3" w:themeFill="background2" w:themeFillShade="E6"/>
        <w:ind w:firstLine="708"/>
      </w:pPr>
      <w:r w:rsidRPr="00B60AFB">
        <w:rPr>
          <w:b/>
        </w:rPr>
        <w:sym w:font="Wingdings" w:char="F06F"/>
      </w:r>
      <w:r>
        <w:rPr>
          <w:b/>
        </w:rPr>
        <w:t xml:space="preserve">  </w:t>
      </w:r>
      <w:r w:rsidR="004B2417" w:rsidRPr="00B60AFB">
        <w:rPr>
          <w:b/>
        </w:rPr>
        <w:t>NON   = aucune mesure de régulation n’est demandée au projet (</w:t>
      </w:r>
      <w:r w:rsidR="004B2417" w:rsidRPr="00D02EA4">
        <w:rPr>
          <w:b/>
          <w:color w:val="FF0000"/>
        </w:rPr>
        <w:t>l’analyse est terminée</w:t>
      </w:r>
      <w:r w:rsidR="004B2417">
        <w:t>)</w:t>
      </w:r>
    </w:p>
    <w:p w:rsidR="004B2417" w:rsidRDefault="004B2417" w:rsidP="004D3FB9">
      <w:pPr>
        <w:rPr>
          <w:b/>
          <w:u w:val="single"/>
        </w:rPr>
      </w:pPr>
    </w:p>
    <w:p w:rsidR="00B60AFB" w:rsidRDefault="00B60AFB" w:rsidP="00B60AFB">
      <w:pPr>
        <w:shd w:val="clear" w:color="auto" w:fill="FDE9D9" w:themeFill="accent6" w:themeFillTint="33"/>
        <w:spacing w:after="0"/>
        <w:ind w:left="-567"/>
        <w:rPr>
          <w:b/>
          <w:sz w:val="24"/>
          <w:szCs w:val="24"/>
          <w:u w:val="single"/>
        </w:rPr>
      </w:pPr>
    </w:p>
    <w:p w:rsidR="004B2417" w:rsidRDefault="004B2417" w:rsidP="00B60AFB">
      <w:pPr>
        <w:shd w:val="clear" w:color="auto" w:fill="FDE9D9" w:themeFill="accent6" w:themeFillTint="33"/>
        <w:spacing w:after="0"/>
        <w:ind w:left="-567"/>
        <w:rPr>
          <w:b/>
          <w:sz w:val="24"/>
          <w:szCs w:val="24"/>
          <w:u w:val="single"/>
        </w:rPr>
      </w:pPr>
      <w:r w:rsidRPr="009F364E">
        <w:rPr>
          <w:b/>
          <w:sz w:val="24"/>
          <w:szCs w:val="24"/>
          <w:u w:val="single"/>
        </w:rPr>
        <w:t xml:space="preserve">Etape </w:t>
      </w:r>
      <w:r>
        <w:rPr>
          <w:b/>
          <w:sz w:val="24"/>
          <w:szCs w:val="24"/>
          <w:u w:val="single"/>
        </w:rPr>
        <w:t>3</w:t>
      </w:r>
      <w:r w:rsidRPr="009F364E">
        <w:rPr>
          <w:b/>
          <w:sz w:val="24"/>
          <w:szCs w:val="24"/>
          <w:u w:val="single"/>
        </w:rPr>
        <w:t xml:space="preserve"> : </w:t>
      </w:r>
      <w:r>
        <w:rPr>
          <w:b/>
          <w:sz w:val="24"/>
          <w:szCs w:val="24"/>
          <w:u w:val="single"/>
        </w:rPr>
        <w:t xml:space="preserve">Votre </w:t>
      </w:r>
      <w:r w:rsidRPr="004B2417">
        <w:rPr>
          <w:b/>
          <w:sz w:val="24"/>
          <w:szCs w:val="24"/>
          <w:u w:val="single"/>
        </w:rPr>
        <w:t xml:space="preserve">projet </w:t>
      </w:r>
      <w:r>
        <w:rPr>
          <w:b/>
          <w:sz w:val="24"/>
          <w:szCs w:val="24"/>
          <w:u w:val="single"/>
        </w:rPr>
        <w:t>N’</w:t>
      </w:r>
      <w:r w:rsidRPr="004B2417">
        <w:rPr>
          <w:b/>
          <w:u w:val="single"/>
        </w:rPr>
        <w:t xml:space="preserve">EST </w:t>
      </w:r>
      <w:r>
        <w:rPr>
          <w:b/>
          <w:u w:val="single"/>
        </w:rPr>
        <w:t xml:space="preserve">PAS </w:t>
      </w:r>
      <w:r w:rsidRPr="004B2417">
        <w:rPr>
          <w:b/>
          <w:u w:val="single"/>
        </w:rPr>
        <w:t xml:space="preserve">SITUE  </w:t>
      </w:r>
      <w:r w:rsidRPr="004B2417">
        <w:rPr>
          <w:b/>
          <w:sz w:val="24"/>
          <w:szCs w:val="24"/>
          <w:u w:val="single"/>
        </w:rPr>
        <w:t>dans</w:t>
      </w:r>
      <w:r>
        <w:rPr>
          <w:b/>
          <w:sz w:val="24"/>
          <w:szCs w:val="24"/>
          <w:u w:val="single"/>
        </w:rPr>
        <w:t xml:space="preserve"> une zone dite saturée hydrauliquement : devez-vous prévoir des mesures de régulation ?</w:t>
      </w:r>
    </w:p>
    <w:p w:rsidR="00B60AFB" w:rsidRPr="009F364E" w:rsidRDefault="00B60AFB" w:rsidP="00B60AFB">
      <w:pPr>
        <w:shd w:val="clear" w:color="auto" w:fill="FDE9D9" w:themeFill="accent6" w:themeFillTint="33"/>
        <w:spacing w:after="0"/>
        <w:ind w:left="-567"/>
        <w:rPr>
          <w:b/>
          <w:sz w:val="24"/>
          <w:szCs w:val="24"/>
          <w:u w:val="single"/>
        </w:rPr>
      </w:pPr>
    </w:p>
    <w:p w:rsidR="00B60AFB" w:rsidRDefault="00B60AFB" w:rsidP="004D3FB9"/>
    <w:p w:rsidR="004B2417" w:rsidRPr="004B2417" w:rsidRDefault="004B2417" w:rsidP="004D3FB9">
      <w:r w:rsidRPr="004B2417">
        <w:t xml:space="preserve">Pour le </w:t>
      </w:r>
      <w:r w:rsidR="00B60AFB">
        <w:t>vérifier</w:t>
      </w:r>
      <w:r w:rsidRPr="004B2417">
        <w:t xml:space="preserve">, vous devez mesurer le niveau d’imperméabilisation de votre projet. </w:t>
      </w:r>
    </w:p>
    <w:p w:rsidR="00947C56" w:rsidRPr="001B54AF" w:rsidRDefault="00B60AFB" w:rsidP="00347E56">
      <w:pPr>
        <w:ind w:left="-567"/>
        <w:rPr>
          <w:b/>
          <w:sz w:val="24"/>
          <w:szCs w:val="24"/>
          <w:u w:val="single"/>
        </w:rPr>
      </w:pPr>
      <w:r>
        <w:rPr>
          <w:b/>
          <w:sz w:val="24"/>
          <w:szCs w:val="24"/>
          <w:u w:val="single"/>
        </w:rPr>
        <w:t>1</w:t>
      </w:r>
      <w:r w:rsidR="00DD5B1D" w:rsidRPr="001B54AF">
        <w:rPr>
          <w:b/>
          <w:sz w:val="24"/>
          <w:szCs w:val="24"/>
          <w:u w:val="single"/>
        </w:rPr>
        <w:t xml:space="preserve">/ </w:t>
      </w:r>
      <w:r>
        <w:rPr>
          <w:b/>
          <w:sz w:val="24"/>
          <w:szCs w:val="24"/>
          <w:u w:val="single"/>
        </w:rPr>
        <w:t xml:space="preserve">Quel est </w:t>
      </w:r>
      <w:r w:rsidR="001B54AF">
        <w:rPr>
          <w:b/>
          <w:sz w:val="24"/>
          <w:szCs w:val="24"/>
          <w:u w:val="single"/>
        </w:rPr>
        <w:t>le</w:t>
      </w:r>
      <w:r w:rsidR="00947C56" w:rsidRPr="001B54AF">
        <w:rPr>
          <w:b/>
          <w:sz w:val="24"/>
          <w:szCs w:val="24"/>
          <w:u w:val="single"/>
        </w:rPr>
        <w:t xml:space="preserve"> Coefficient d’imperméabilisation</w:t>
      </w:r>
      <w:r w:rsidR="001B54AF">
        <w:rPr>
          <w:b/>
          <w:sz w:val="24"/>
          <w:szCs w:val="24"/>
          <w:u w:val="single"/>
        </w:rPr>
        <w:t xml:space="preserve"> </w:t>
      </w:r>
      <w:r w:rsidR="00461F41">
        <w:rPr>
          <w:b/>
          <w:sz w:val="24"/>
          <w:szCs w:val="24"/>
          <w:u w:val="single"/>
        </w:rPr>
        <w:t>total (existant + projet)</w:t>
      </w:r>
      <w:r w:rsidR="00947C56" w:rsidRPr="001B54AF">
        <w:rPr>
          <w:b/>
          <w:sz w:val="24"/>
          <w:szCs w:val="24"/>
          <w:u w:val="single"/>
        </w:rPr>
        <w:t> :</w:t>
      </w:r>
    </w:p>
    <w:p w:rsidR="00947C56" w:rsidRDefault="00947C56" w:rsidP="00947C56">
      <w:r>
        <w:t>Le coefficient d’imperméabilisation correspond au pourcentage de</w:t>
      </w:r>
      <w:r w:rsidR="00DD5B1D">
        <w:t xml:space="preserve"> la surface du</w:t>
      </w:r>
      <w:r>
        <w:t xml:space="preserve"> terrain </w:t>
      </w:r>
      <w:r w:rsidR="00B64C10">
        <w:t>imperméabilisée</w:t>
      </w:r>
      <w:r>
        <w:t>.</w:t>
      </w:r>
      <w:r w:rsidR="005F63AC">
        <w:t xml:space="preserve"> Il permet de définir si votre projet nécessite la mise en place de mesures</w:t>
      </w:r>
      <w:r w:rsidR="00B64C10">
        <w:t xml:space="preserve"> de régulation. Il s’applique par rapport à l’ensemble des surfaces imperméabilisées : surfaces existantes et surfaces créées par le projet</w:t>
      </w:r>
    </w:p>
    <w:p w:rsidR="00947C56" w:rsidRPr="00B26D46" w:rsidRDefault="00947C56" w:rsidP="00947C56">
      <w:pPr>
        <w:rPr>
          <w:u w:val="single"/>
        </w:rPr>
      </w:pPr>
      <w:r w:rsidRPr="00B26D46">
        <w:rPr>
          <w:u w:val="single"/>
        </w:rPr>
        <w:t>Pour le calculer :</w:t>
      </w:r>
    </w:p>
    <w:p w:rsidR="00B64C10" w:rsidRDefault="00B64C10" w:rsidP="00B64C10">
      <w:pPr>
        <w:pStyle w:val="Paragraphedeliste"/>
        <w:numPr>
          <w:ilvl w:val="0"/>
          <w:numId w:val="1"/>
        </w:numPr>
        <w:ind w:left="284"/>
      </w:pPr>
      <w:r>
        <w:t xml:space="preserve">Quelle est la </w:t>
      </w:r>
      <w:r w:rsidR="00947C56">
        <w:t>Surface d</w:t>
      </w:r>
      <w:r>
        <w:t>u terrain accueillant le projet ?</w:t>
      </w:r>
      <w:r w:rsidR="00947C56">
        <w:t xml:space="preserve"> ……….. m² (</w:t>
      </w:r>
      <w:r w:rsidR="00461F41">
        <w:t>3</w:t>
      </w:r>
      <w:r w:rsidR="00947C56">
        <w:t>)</w:t>
      </w:r>
    </w:p>
    <w:p w:rsidR="00B64C10" w:rsidRDefault="00B64C10" w:rsidP="00B64C10">
      <w:pPr>
        <w:pStyle w:val="Paragraphedeliste"/>
        <w:ind w:left="284"/>
      </w:pPr>
    </w:p>
    <w:p w:rsidR="00B64C10" w:rsidRDefault="00B64C10" w:rsidP="00B64C10">
      <w:pPr>
        <w:pStyle w:val="Paragraphedeliste"/>
        <w:numPr>
          <w:ilvl w:val="0"/>
          <w:numId w:val="1"/>
        </w:numPr>
        <w:ind w:left="284"/>
      </w:pPr>
      <w:r>
        <w:t xml:space="preserve">Quelles sont les </w:t>
      </w:r>
      <w:r w:rsidR="00947C56">
        <w:t>Surface</w:t>
      </w:r>
      <w:r>
        <w:t>s</w:t>
      </w:r>
      <w:r w:rsidR="00947C56">
        <w:t xml:space="preserve"> </w:t>
      </w:r>
      <w:r>
        <w:t xml:space="preserve">imperméabilisées sur le terrain ? </w:t>
      </w:r>
    </w:p>
    <w:p w:rsidR="00461F41" w:rsidRDefault="00461F41" w:rsidP="00461F41">
      <w:pPr>
        <w:pStyle w:val="Paragraphedeliste"/>
        <w:ind w:left="-426"/>
        <w:rPr>
          <w:b/>
          <w:color w:val="000000" w:themeColor="text1"/>
        </w:rPr>
      </w:pPr>
    </w:p>
    <w:p w:rsidR="00947C56" w:rsidRDefault="00B64C10" w:rsidP="00461F41">
      <w:pPr>
        <w:pStyle w:val="Paragraphedeliste"/>
        <w:ind w:left="-426"/>
      </w:pPr>
      <w:r>
        <w:rPr>
          <w:b/>
          <w:color w:val="000000" w:themeColor="text1"/>
        </w:rPr>
        <w:t>Surfaces imperméabilisées déjà existantes</w:t>
      </w:r>
      <w:r>
        <w:t xml:space="preserve"> </w:t>
      </w:r>
      <w:r w:rsidR="00461F41">
        <w:t>(2)</w:t>
      </w:r>
      <w:r>
        <w:t xml:space="preserve">+ Surface </w:t>
      </w:r>
      <w:r>
        <w:rPr>
          <w:b/>
          <w:color w:val="000000" w:themeColor="text1"/>
        </w:rPr>
        <w:t>imperméabilisées créées par le projet</w:t>
      </w:r>
      <w:r>
        <w:t xml:space="preserve"> </w:t>
      </w:r>
      <w:r w:rsidR="00461F41">
        <w:t xml:space="preserve">(1) </w:t>
      </w:r>
      <w:r w:rsidRPr="00B64C10">
        <w:rPr>
          <w:b/>
        </w:rPr>
        <w:t>=</w:t>
      </w:r>
      <w:r w:rsidR="00947C56" w:rsidRPr="00B64C10">
        <w:rPr>
          <w:b/>
        </w:rPr>
        <w:t>………m²</w:t>
      </w:r>
      <w:r w:rsidR="00947C56">
        <w:t xml:space="preserve"> (</w:t>
      </w:r>
      <w:r w:rsidR="00B26D46">
        <w:t>défini à l’étape 1</w:t>
      </w:r>
      <w:r w:rsidR="00947C56">
        <w:t>)</w:t>
      </w:r>
    </w:p>
    <w:p w:rsidR="00947C56" w:rsidRDefault="00347E56" w:rsidP="00B26D46">
      <w:pPr>
        <w:ind w:left="-426"/>
      </w:pPr>
      <w:r>
        <w:t>Pour définir le c</w:t>
      </w:r>
      <w:r w:rsidR="00947C56">
        <w:t>oefficient d’imperméabilisation</w:t>
      </w:r>
      <w:r w:rsidR="00B26D46">
        <w:t xml:space="preserve"> =</w:t>
      </w:r>
      <w:r w:rsidR="00947C56">
        <w:t xml:space="preserve"> Surface</w:t>
      </w:r>
      <w:r>
        <w:t>s</w:t>
      </w:r>
      <w:r w:rsidR="00947C56">
        <w:t xml:space="preserve"> </w:t>
      </w:r>
      <w:r w:rsidR="00B26D46">
        <w:t>imperméabilisé</w:t>
      </w:r>
      <w:r>
        <w:t>es</w:t>
      </w:r>
      <w:r w:rsidR="00461F41">
        <w:t xml:space="preserve"> (1+2)</w:t>
      </w:r>
      <w:r w:rsidR="00B26D46">
        <w:t xml:space="preserve"> </w:t>
      </w:r>
      <w:r w:rsidR="00947C56">
        <w:t>/ Surface du terrain (</w:t>
      </w:r>
      <w:r w:rsidR="00461F41">
        <w:t>3</w:t>
      </w:r>
      <w:r w:rsidR="00947C56">
        <w:t xml:space="preserve">) x 100 </w:t>
      </w:r>
    </w:p>
    <w:p w:rsidR="00947C56" w:rsidRDefault="00947C56" w:rsidP="00B26D46">
      <w:pPr>
        <w:ind w:left="-426"/>
      </w:pPr>
      <w:r>
        <w:t>Coefficient d’imp</w:t>
      </w:r>
      <w:r w:rsidR="00347E56">
        <w:t>erméabilisation : ……………………m²</w:t>
      </w:r>
      <w:r w:rsidR="00461F41">
        <w:t xml:space="preserve"> (1+2)</w:t>
      </w:r>
      <w:r w:rsidR="00347E56">
        <w:t xml:space="preserve"> </w:t>
      </w:r>
      <w:r>
        <w:t>/  ……………………m²(</w:t>
      </w:r>
      <w:r w:rsidR="00461F41">
        <w:t>3</w:t>
      </w:r>
      <w:r>
        <w:t>) x 100</w:t>
      </w:r>
    </w:p>
    <w:p w:rsidR="00947C56" w:rsidRPr="009B7739" w:rsidRDefault="00947C56" w:rsidP="00947C56">
      <w:pPr>
        <w:pStyle w:val="Paragraphedeliste"/>
        <w:numPr>
          <w:ilvl w:val="0"/>
          <w:numId w:val="2"/>
        </w:numPr>
        <w:rPr>
          <w:b/>
        </w:rPr>
      </w:pPr>
      <w:r w:rsidRPr="009B7739">
        <w:rPr>
          <w:b/>
        </w:rPr>
        <w:t>Soit un</w:t>
      </w:r>
      <w:r>
        <w:rPr>
          <w:b/>
        </w:rPr>
        <w:t xml:space="preserve"> </w:t>
      </w:r>
      <w:r w:rsidRPr="00B26D46">
        <w:rPr>
          <w:b/>
          <w:u w:val="single"/>
        </w:rPr>
        <w:t>coefficient d’imperméabilisation</w:t>
      </w:r>
      <w:r>
        <w:rPr>
          <w:b/>
        </w:rPr>
        <w:t xml:space="preserve"> </w:t>
      </w:r>
      <w:r w:rsidR="00461F41">
        <w:rPr>
          <w:b/>
        </w:rPr>
        <w:t>total (existant + projet)</w:t>
      </w:r>
      <w:r>
        <w:rPr>
          <w:b/>
        </w:rPr>
        <w:t xml:space="preserve"> </w:t>
      </w:r>
      <w:r w:rsidRPr="009B7739">
        <w:rPr>
          <w:b/>
        </w:rPr>
        <w:t xml:space="preserve"> :  </w:t>
      </w:r>
      <w:r w:rsidR="00461F41">
        <w:rPr>
          <w:b/>
        </w:rPr>
        <w:t>………. % (4)</w:t>
      </w:r>
    </w:p>
    <w:p w:rsidR="00B64C10" w:rsidRDefault="00B64C10">
      <w:pPr>
        <w:rPr>
          <w:u w:val="single"/>
        </w:rPr>
      </w:pPr>
      <w:r>
        <w:rPr>
          <w:u w:val="single"/>
        </w:rPr>
        <w:br w:type="page"/>
      </w:r>
    </w:p>
    <w:p w:rsidR="00B26D46" w:rsidRDefault="00BC6242" w:rsidP="004D3FB9">
      <w:pPr>
        <w:rPr>
          <w:u w:val="single"/>
        </w:rPr>
      </w:pPr>
      <w:r>
        <w:rPr>
          <w:noProof/>
          <w:u w:val="single"/>
          <w:lang w:eastAsia="fr-FR"/>
        </w:rPr>
        <w:lastRenderedPageBreak/>
        <mc:AlternateContent>
          <mc:Choice Requires="wps">
            <w:drawing>
              <wp:anchor distT="0" distB="0" distL="114300" distR="114300" simplePos="0" relativeHeight="251674624" behindDoc="0" locked="0" layoutInCell="1" allowOverlap="1" wp14:anchorId="19F80E1B" wp14:editId="5C41D762">
                <wp:simplePos x="0" y="0"/>
                <wp:positionH relativeFrom="column">
                  <wp:posOffset>-235561</wp:posOffset>
                </wp:positionH>
                <wp:positionV relativeFrom="paragraph">
                  <wp:posOffset>280094</wp:posOffset>
                </wp:positionV>
                <wp:extent cx="6245524" cy="2760453"/>
                <wp:effectExtent l="0" t="0" r="22225" b="20955"/>
                <wp:wrapNone/>
                <wp:docPr id="6" name="Rectangle à coins arrondis 6"/>
                <wp:cNvGraphicFramePr/>
                <a:graphic xmlns:a="http://schemas.openxmlformats.org/drawingml/2006/main">
                  <a:graphicData uri="http://schemas.microsoft.com/office/word/2010/wordprocessingShape">
                    <wps:wsp>
                      <wps:cNvSpPr/>
                      <wps:spPr>
                        <a:xfrm>
                          <a:off x="0" y="0"/>
                          <a:ext cx="6245524" cy="2760453"/>
                        </a:xfrm>
                        <a:prstGeom prst="round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19D62" id="Rectangle à coins arrondis 6" o:spid="_x0000_s1026" style="position:absolute;margin-left:-18.55pt;margin-top:22.05pt;width:491.75pt;height:21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" filled="f" strokecolor="#243f60 [1604]" strokeweight=".5pt">
                <v:stroke dashstyle="3 1"/>
              </v:roundrect>
            </w:pict>
          </mc:Fallback>
        </mc:AlternateContent>
      </w:r>
    </w:p>
    <w:p w:rsidR="00947C56" w:rsidRPr="005F63AC" w:rsidRDefault="00B64C10" w:rsidP="004D3FB9">
      <w:pPr>
        <w:rPr>
          <w:u w:val="single"/>
        </w:rPr>
      </w:pPr>
      <w:r w:rsidRPr="005F63AC">
        <w:rPr>
          <w:noProof/>
          <w:lang w:eastAsia="fr-FR"/>
        </w:rPr>
        <w:drawing>
          <wp:anchor distT="0" distB="0" distL="114300" distR="114300" simplePos="0" relativeHeight="251661312" behindDoc="0" locked="0" layoutInCell="1" allowOverlap="1" wp14:anchorId="1489E40E" wp14:editId="08FE9999">
            <wp:simplePos x="0" y="0"/>
            <wp:positionH relativeFrom="margin">
              <wp:posOffset>57785</wp:posOffset>
            </wp:positionH>
            <wp:positionV relativeFrom="margin">
              <wp:posOffset>599440</wp:posOffset>
            </wp:positionV>
            <wp:extent cx="3017520" cy="22479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017520" cy="2247900"/>
                    </a:xfrm>
                    <a:prstGeom prst="rect">
                      <a:avLst/>
                    </a:prstGeom>
                  </pic:spPr>
                </pic:pic>
              </a:graphicData>
            </a:graphic>
            <wp14:sizeRelH relativeFrom="margin">
              <wp14:pctWidth>0</wp14:pctWidth>
            </wp14:sizeRelH>
            <wp14:sizeRelV relativeFrom="margin">
              <wp14:pctHeight>0</wp14:pctHeight>
            </wp14:sizeRelV>
          </wp:anchor>
        </w:drawing>
      </w:r>
      <w:r w:rsidR="005F63AC" w:rsidRPr="005F63AC">
        <w:rPr>
          <w:u w:val="single"/>
        </w:rPr>
        <w:t>Exemple</w:t>
      </w:r>
    </w:p>
    <w:p w:rsidR="005F63AC" w:rsidRDefault="005F63AC" w:rsidP="004D3FB9"/>
    <w:p w:rsidR="00947C56" w:rsidRDefault="00B26D46">
      <w:pPr>
        <w:rPr>
          <w:b/>
          <w:u w:val="single"/>
        </w:rPr>
      </w:pPr>
      <w:r>
        <w:rPr>
          <w:noProof/>
          <w:lang w:eastAsia="fr-FR"/>
        </w:rPr>
        <mc:AlternateContent>
          <mc:Choice Requires="wps">
            <w:drawing>
              <wp:anchor distT="0" distB="0" distL="114300" distR="114300" simplePos="0" relativeHeight="251667456" behindDoc="0" locked="0" layoutInCell="1" allowOverlap="1" wp14:anchorId="0DC1F2E8" wp14:editId="6490729D">
                <wp:simplePos x="0" y="0"/>
                <wp:positionH relativeFrom="column">
                  <wp:posOffset>3190240</wp:posOffset>
                </wp:positionH>
                <wp:positionV relativeFrom="paragraph">
                  <wp:posOffset>287020</wp:posOffset>
                </wp:positionV>
                <wp:extent cx="2374265" cy="1403985"/>
                <wp:effectExtent l="0" t="0" r="6985"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B26D46" w:rsidRDefault="00B26D46" w:rsidP="00B26D46">
                            <w:r>
                              <w:t>Le Coefficient d’imperméabilisation est ici de :</w:t>
                            </w:r>
                          </w:p>
                          <w:p w:rsidR="00B26D46" w:rsidRDefault="00B26D46" w:rsidP="00B26D46">
                            <w:r>
                              <w:t>Coef = 150 m² / 450 m² x100 = 30 %</w:t>
                            </w:r>
                          </w:p>
                          <w:p w:rsidR="00B26D46" w:rsidRDefault="00B26D4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C1F2E8" id="_x0000_s1028" type="#_x0000_t202" style="position:absolute;margin-left:251.2pt;margin-top:22.6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" stroked="f">
                <v:textbox style="mso-fit-shape-to-text:t">
                  <w:txbxContent>
                    <w:p w:rsidR="00B26D46" w:rsidRDefault="00B26D46" w:rsidP="00B26D46">
                      <w:r>
                        <w:t>Le Coefficient d’imperméabilisation est ici de :</w:t>
                      </w:r>
                    </w:p>
                    <w:p w:rsidR="00B26D46" w:rsidRDefault="00B26D46" w:rsidP="00B26D46">
                      <w:r>
                        <w:t>Coef = 150 m² / 450 m² x100 = 30 %</w:t>
                      </w:r>
                    </w:p>
                    <w:p w:rsidR="00B26D46" w:rsidRDefault="00B26D46"/>
                  </w:txbxContent>
                </v:textbox>
              </v:shape>
            </w:pict>
          </mc:Fallback>
        </mc:AlternateContent>
      </w:r>
    </w:p>
    <w:p w:rsidR="00B26D46" w:rsidRDefault="00B26D46">
      <w:pPr>
        <w:rPr>
          <w:b/>
          <w:u w:val="single"/>
        </w:rPr>
      </w:pPr>
    </w:p>
    <w:p w:rsidR="00B26D46" w:rsidRDefault="00B26D46">
      <w:pPr>
        <w:rPr>
          <w:b/>
          <w:u w:val="single"/>
        </w:rPr>
      </w:pPr>
    </w:p>
    <w:p w:rsidR="00B26D46" w:rsidRDefault="00B26D46">
      <w:pPr>
        <w:rPr>
          <w:b/>
          <w:u w:val="single"/>
        </w:rPr>
      </w:pPr>
    </w:p>
    <w:p w:rsidR="00B26D46" w:rsidRDefault="00B26D46">
      <w:pPr>
        <w:rPr>
          <w:b/>
          <w:u w:val="single"/>
        </w:rPr>
      </w:pPr>
    </w:p>
    <w:p w:rsidR="00B26D46" w:rsidRDefault="00B26D46">
      <w:pPr>
        <w:rPr>
          <w:b/>
          <w:u w:val="single"/>
        </w:rPr>
      </w:pPr>
    </w:p>
    <w:p w:rsidR="00B26D46" w:rsidRDefault="00B26D46">
      <w:pPr>
        <w:rPr>
          <w:b/>
          <w:u w:val="single"/>
        </w:rPr>
      </w:pPr>
    </w:p>
    <w:p w:rsidR="00B26D46" w:rsidRDefault="00B26D46">
      <w:pPr>
        <w:rPr>
          <w:b/>
          <w:u w:val="single"/>
        </w:rPr>
      </w:pPr>
    </w:p>
    <w:p w:rsidR="004D3FB9" w:rsidRPr="00B26D46" w:rsidRDefault="00B60AFB" w:rsidP="00347E56">
      <w:pPr>
        <w:ind w:left="-426"/>
        <w:rPr>
          <w:b/>
          <w:sz w:val="24"/>
          <w:szCs w:val="24"/>
          <w:u w:val="single"/>
        </w:rPr>
      </w:pPr>
      <w:r>
        <w:rPr>
          <w:b/>
          <w:sz w:val="24"/>
          <w:szCs w:val="24"/>
          <w:u w:val="single"/>
        </w:rPr>
        <w:t>2</w:t>
      </w:r>
      <w:r w:rsidR="00B26D46">
        <w:rPr>
          <w:b/>
          <w:sz w:val="24"/>
          <w:szCs w:val="24"/>
          <w:u w:val="single"/>
        </w:rPr>
        <w:t xml:space="preserve">/ </w:t>
      </w:r>
      <w:r w:rsidR="005B714E">
        <w:rPr>
          <w:b/>
          <w:sz w:val="24"/>
          <w:szCs w:val="24"/>
          <w:u w:val="single"/>
        </w:rPr>
        <w:t>D</w:t>
      </w:r>
      <w:r w:rsidR="00B26D46">
        <w:rPr>
          <w:b/>
          <w:sz w:val="24"/>
          <w:szCs w:val="24"/>
          <w:u w:val="single"/>
        </w:rPr>
        <w:t xml:space="preserve">evez-vous prévoir des </w:t>
      </w:r>
      <w:r w:rsidR="0068789E" w:rsidRPr="00B26D46">
        <w:rPr>
          <w:b/>
          <w:sz w:val="24"/>
          <w:szCs w:val="24"/>
          <w:u w:val="single"/>
        </w:rPr>
        <w:t>mesures de régulation ?</w:t>
      </w:r>
    </w:p>
    <w:p w:rsidR="009B7739" w:rsidRPr="00B26D46" w:rsidRDefault="00B26D46" w:rsidP="004D3FB9">
      <w:pPr>
        <w:rPr>
          <w:u w:val="single"/>
        </w:rPr>
      </w:pPr>
      <w:r w:rsidRPr="00B60AFB">
        <w:t xml:space="preserve">Pour le savoir, vous devez comparer le coefficient d’imperméabilisation de votre projet </w:t>
      </w:r>
      <w:r w:rsidR="00347E56">
        <w:t xml:space="preserve">(3) </w:t>
      </w:r>
      <w:r w:rsidRPr="00B60AFB">
        <w:t xml:space="preserve">au </w:t>
      </w:r>
      <w:r w:rsidRPr="00B60AFB">
        <w:rPr>
          <w:u w:val="single"/>
        </w:rPr>
        <w:t>coefficient d’imperméabilisation maximum fixé pour votre terrain.</w:t>
      </w:r>
      <w:r w:rsidRPr="00B60AFB">
        <w:t xml:space="preserve"> Ce dernier est défini </w:t>
      </w:r>
      <w:r w:rsidR="009B7739" w:rsidRPr="00B60AFB">
        <w:t xml:space="preserve">en fonction du classement </w:t>
      </w:r>
      <w:r w:rsidRPr="00B60AFB">
        <w:t>au</w:t>
      </w:r>
      <w:r>
        <w:t xml:space="preserve"> PLUi </w:t>
      </w:r>
      <w:r w:rsidR="009B7739">
        <w:t>d</w:t>
      </w:r>
      <w:r w:rsidR="00B60AFB">
        <w:t xml:space="preserve">e la partie de votre </w:t>
      </w:r>
      <w:r w:rsidR="009B7739">
        <w:t xml:space="preserve">terrain </w:t>
      </w:r>
      <w:r>
        <w:t>accueillant le projet</w:t>
      </w:r>
      <w:r w:rsidR="009B7739">
        <w:t> :</w:t>
      </w:r>
    </w:p>
    <w:tbl>
      <w:tblPr>
        <w:tblStyle w:val="Grilledutableau"/>
        <w:tblW w:w="0" w:type="auto"/>
        <w:jc w:val="center"/>
        <w:tblInd w:w="0" w:type="dxa"/>
        <w:tblLook w:val="04A0" w:firstRow="1" w:lastRow="0" w:firstColumn="1" w:lastColumn="0" w:noHBand="0" w:noVBand="1"/>
      </w:tblPr>
      <w:tblGrid>
        <w:gridCol w:w="2303"/>
        <w:gridCol w:w="2303"/>
      </w:tblGrid>
      <w:tr w:rsidR="009B7739" w:rsidTr="009B7739">
        <w:trPr>
          <w:jc w:val="center"/>
        </w:trPr>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sz w:val="22"/>
                <w:szCs w:val="22"/>
                <w:lang w:eastAsia="en-US"/>
              </w:rPr>
            </w:pPr>
            <w:r>
              <w:t>Zone</w:t>
            </w:r>
          </w:p>
        </w:tc>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sz w:val="22"/>
                <w:szCs w:val="22"/>
                <w:lang w:eastAsia="en-US"/>
              </w:rPr>
            </w:pPr>
            <w:r>
              <w:t xml:space="preserve">Coefficient d’imperméabilisation maximal autorisé </w:t>
            </w:r>
          </w:p>
        </w:tc>
      </w:tr>
      <w:tr w:rsidR="009B7739" w:rsidTr="009B7739">
        <w:trPr>
          <w:jc w:val="center"/>
        </w:trPr>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sz w:val="22"/>
                <w:szCs w:val="22"/>
                <w:lang w:eastAsia="en-US"/>
              </w:rPr>
            </w:pPr>
            <w:r>
              <w:t>Ua</w:t>
            </w:r>
          </w:p>
        </w:tc>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sz w:val="22"/>
                <w:szCs w:val="22"/>
                <w:lang w:eastAsia="en-US"/>
              </w:rPr>
            </w:pPr>
            <w:r>
              <w:t>100%</w:t>
            </w:r>
          </w:p>
        </w:tc>
      </w:tr>
      <w:tr w:rsidR="009B7739" w:rsidTr="009B7739">
        <w:trPr>
          <w:jc w:val="center"/>
        </w:trPr>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sz w:val="22"/>
                <w:szCs w:val="22"/>
                <w:lang w:eastAsia="en-US"/>
              </w:rPr>
            </w:pPr>
            <w:r>
              <w:t>Ub</w:t>
            </w:r>
          </w:p>
        </w:tc>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sz w:val="22"/>
                <w:szCs w:val="22"/>
                <w:lang w:eastAsia="en-US"/>
              </w:rPr>
            </w:pPr>
            <w:r>
              <w:t>40%</w:t>
            </w:r>
          </w:p>
        </w:tc>
      </w:tr>
      <w:tr w:rsidR="009B7739" w:rsidTr="009B7739">
        <w:trPr>
          <w:jc w:val="center"/>
        </w:trPr>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sz w:val="22"/>
                <w:szCs w:val="22"/>
                <w:lang w:eastAsia="en-US"/>
              </w:rPr>
            </w:pPr>
            <w:r>
              <w:t>Uba</w:t>
            </w:r>
          </w:p>
        </w:tc>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sz w:val="22"/>
                <w:szCs w:val="22"/>
                <w:lang w:eastAsia="en-US"/>
              </w:rPr>
            </w:pPr>
            <w:r>
              <w:t>25%</w:t>
            </w:r>
          </w:p>
        </w:tc>
      </w:tr>
      <w:tr w:rsidR="009B7739" w:rsidTr="009B7739">
        <w:trPr>
          <w:jc w:val="center"/>
        </w:trPr>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color w:val="000000" w:themeColor="text1"/>
                <w:sz w:val="22"/>
                <w:szCs w:val="22"/>
                <w:lang w:eastAsia="en-US"/>
              </w:rPr>
            </w:pPr>
            <w:r>
              <w:rPr>
                <w:color w:val="000000" w:themeColor="text1"/>
              </w:rPr>
              <w:t>Uc</w:t>
            </w:r>
          </w:p>
        </w:tc>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color w:val="000000" w:themeColor="text1"/>
                <w:sz w:val="22"/>
                <w:szCs w:val="22"/>
                <w:lang w:eastAsia="en-US"/>
              </w:rPr>
            </w:pPr>
            <w:r>
              <w:rPr>
                <w:color w:val="000000" w:themeColor="text1"/>
              </w:rPr>
              <w:t>25%</w:t>
            </w:r>
          </w:p>
        </w:tc>
      </w:tr>
      <w:tr w:rsidR="009B7739" w:rsidTr="009B7739">
        <w:trPr>
          <w:jc w:val="center"/>
        </w:trPr>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color w:val="000000" w:themeColor="text1"/>
                <w:sz w:val="22"/>
                <w:szCs w:val="22"/>
                <w:lang w:eastAsia="en-US"/>
              </w:rPr>
            </w:pPr>
            <w:r>
              <w:rPr>
                <w:color w:val="000000" w:themeColor="text1"/>
              </w:rPr>
              <w:t>Uh</w:t>
            </w:r>
          </w:p>
        </w:tc>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color w:val="000000" w:themeColor="text1"/>
                <w:sz w:val="22"/>
                <w:szCs w:val="22"/>
                <w:lang w:eastAsia="en-US"/>
              </w:rPr>
            </w:pPr>
            <w:r>
              <w:rPr>
                <w:color w:val="000000" w:themeColor="text1"/>
              </w:rPr>
              <w:t>25%</w:t>
            </w:r>
          </w:p>
        </w:tc>
      </w:tr>
      <w:tr w:rsidR="009B7739" w:rsidTr="009B7739">
        <w:trPr>
          <w:jc w:val="center"/>
        </w:trPr>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color w:val="000000" w:themeColor="text1"/>
                <w:sz w:val="22"/>
                <w:szCs w:val="22"/>
                <w:lang w:eastAsia="en-US"/>
              </w:rPr>
            </w:pPr>
            <w:r>
              <w:rPr>
                <w:color w:val="000000" w:themeColor="text1"/>
              </w:rPr>
              <w:t>AU à vocation d’habitat</w:t>
            </w:r>
          </w:p>
        </w:tc>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color w:val="000000" w:themeColor="text1"/>
                <w:sz w:val="22"/>
                <w:szCs w:val="22"/>
                <w:lang w:eastAsia="en-US"/>
              </w:rPr>
            </w:pPr>
            <w:r>
              <w:rPr>
                <w:color w:val="000000" w:themeColor="text1"/>
              </w:rPr>
              <w:t>40%</w:t>
            </w:r>
          </w:p>
        </w:tc>
      </w:tr>
      <w:tr w:rsidR="009B7739" w:rsidTr="009B7739">
        <w:trPr>
          <w:jc w:val="center"/>
        </w:trPr>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color w:val="000000" w:themeColor="text1"/>
                <w:sz w:val="22"/>
                <w:szCs w:val="22"/>
                <w:lang w:eastAsia="en-US"/>
              </w:rPr>
            </w:pPr>
            <w:r>
              <w:rPr>
                <w:color w:val="000000" w:themeColor="text1"/>
              </w:rPr>
              <w:t xml:space="preserve">Ul, AUl, AUt </w:t>
            </w:r>
          </w:p>
        </w:tc>
        <w:tc>
          <w:tcPr>
            <w:tcW w:w="2303" w:type="dxa"/>
            <w:tcBorders>
              <w:top w:val="single" w:sz="4" w:space="0" w:color="auto"/>
              <w:left w:val="single" w:sz="4" w:space="0" w:color="auto"/>
              <w:bottom w:val="single" w:sz="4" w:space="0" w:color="auto"/>
              <w:right w:val="single" w:sz="4" w:space="0" w:color="auto"/>
            </w:tcBorders>
          </w:tcPr>
          <w:p w:rsidR="009B7739" w:rsidRDefault="009B7739">
            <w:pPr>
              <w:jc w:val="center"/>
              <w:rPr>
                <w:color w:val="000000" w:themeColor="text1"/>
                <w:sz w:val="22"/>
                <w:szCs w:val="22"/>
                <w:lang w:eastAsia="en-US"/>
              </w:rPr>
            </w:pPr>
            <w:r>
              <w:rPr>
                <w:color w:val="000000" w:themeColor="text1"/>
              </w:rPr>
              <w:t>100 %</w:t>
            </w:r>
          </w:p>
          <w:p w:rsidR="009B7739" w:rsidRDefault="009B7739">
            <w:pPr>
              <w:jc w:val="center"/>
              <w:rPr>
                <w:color w:val="000000" w:themeColor="text1"/>
                <w:sz w:val="22"/>
                <w:szCs w:val="22"/>
                <w:lang w:eastAsia="en-US"/>
              </w:rPr>
            </w:pPr>
          </w:p>
        </w:tc>
      </w:tr>
      <w:tr w:rsidR="009B7739" w:rsidTr="009B7739">
        <w:trPr>
          <w:jc w:val="center"/>
        </w:trPr>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color w:val="000000" w:themeColor="text1"/>
                <w:sz w:val="22"/>
                <w:szCs w:val="22"/>
                <w:lang w:eastAsia="en-US"/>
              </w:rPr>
            </w:pPr>
            <w:r>
              <w:rPr>
                <w:color w:val="000000" w:themeColor="text1"/>
              </w:rPr>
              <w:t>Ue et AUe (zones économiques)</w:t>
            </w:r>
          </w:p>
        </w:tc>
        <w:tc>
          <w:tcPr>
            <w:tcW w:w="2303" w:type="dxa"/>
            <w:tcBorders>
              <w:top w:val="single" w:sz="4" w:space="0" w:color="auto"/>
              <w:left w:val="single" w:sz="4" w:space="0" w:color="auto"/>
              <w:bottom w:val="single" w:sz="4" w:space="0" w:color="auto"/>
              <w:right w:val="single" w:sz="4" w:space="0" w:color="auto"/>
            </w:tcBorders>
            <w:hideMark/>
          </w:tcPr>
          <w:p w:rsidR="009B7739" w:rsidRDefault="009B7739">
            <w:pPr>
              <w:jc w:val="center"/>
              <w:rPr>
                <w:color w:val="000000" w:themeColor="text1"/>
                <w:sz w:val="22"/>
                <w:szCs w:val="22"/>
                <w:lang w:eastAsia="en-US"/>
              </w:rPr>
            </w:pPr>
            <w:r>
              <w:rPr>
                <w:color w:val="000000" w:themeColor="text1"/>
              </w:rPr>
              <w:t>100 %</w:t>
            </w:r>
          </w:p>
        </w:tc>
      </w:tr>
    </w:tbl>
    <w:p w:rsidR="0068789E" w:rsidRDefault="00947C56" w:rsidP="003B32C6">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2680023</wp:posOffset>
                </wp:positionH>
                <wp:positionV relativeFrom="paragraph">
                  <wp:posOffset>243253</wp:posOffset>
                </wp:positionV>
                <wp:extent cx="395020" cy="234086"/>
                <wp:effectExtent l="0" t="0" r="24130" b="13970"/>
                <wp:wrapNone/>
                <wp:docPr id="1" name="Rectangle 1"/>
                <wp:cNvGraphicFramePr/>
                <a:graphic xmlns:a="http://schemas.openxmlformats.org/drawingml/2006/main">
                  <a:graphicData uri="http://schemas.microsoft.com/office/word/2010/wordprocessingShape">
                    <wps:wsp>
                      <wps:cNvSpPr/>
                      <wps:spPr>
                        <a:xfrm>
                          <a:off x="0" y="0"/>
                          <a:ext cx="395020" cy="2340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C266C" id="Rectangle 1" o:spid="_x0000_s1026" style="position:absolute;margin-left:211.05pt;margin-top:19.15pt;width:31.1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" filled="f" strokecolor="black [3213]" strokeweight="2pt"/>
            </w:pict>
          </mc:Fallback>
        </mc:AlternateContent>
      </w:r>
    </w:p>
    <w:p w:rsidR="00947C56" w:rsidRPr="00B26D46" w:rsidRDefault="00B26D46" w:rsidP="00B26D46">
      <w:pPr>
        <w:pStyle w:val="Paragraphedeliste"/>
        <w:numPr>
          <w:ilvl w:val="0"/>
          <w:numId w:val="14"/>
        </w:numPr>
        <w:rPr>
          <w:b/>
        </w:rPr>
      </w:pPr>
      <w:r w:rsidRPr="00B26D46">
        <w:rPr>
          <w:b/>
        </w:rPr>
        <w:t>Votre p</w:t>
      </w:r>
      <w:r w:rsidR="003B32C6" w:rsidRPr="00B26D46">
        <w:rPr>
          <w:b/>
        </w:rPr>
        <w:t xml:space="preserve">rojet </w:t>
      </w:r>
      <w:r w:rsidRPr="00B26D46">
        <w:rPr>
          <w:b/>
        </w:rPr>
        <w:t xml:space="preserve">est </w:t>
      </w:r>
      <w:r w:rsidR="003B32C6" w:rsidRPr="00B26D46">
        <w:rPr>
          <w:b/>
        </w:rPr>
        <w:t>situé au PLUi en zone  ……….</w:t>
      </w:r>
      <w:r w:rsidR="00947C56" w:rsidRPr="00B26D46">
        <w:rPr>
          <w:b/>
        </w:rPr>
        <w:t xml:space="preserve">    </w:t>
      </w:r>
      <w:r w:rsidR="003B32C6" w:rsidRPr="00B26D46">
        <w:rPr>
          <w:b/>
        </w:rPr>
        <w:t xml:space="preserve">. </w:t>
      </w:r>
    </w:p>
    <w:p w:rsidR="003B32C6" w:rsidRPr="00947C56" w:rsidRDefault="00B26D46" w:rsidP="00B26D46">
      <w:pPr>
        <w:pStyle w:val="Paragraphedeliste"/>
        <w:numPr>
          <w:ilvl w:val="1"/>
          <w:numId w:val="15"/>
        </w:numPr>
        <w:rPr>
          <w:b/>
        </w:rPr>
      </w:pPr>
      <w:r>
        <w:rPr>
          <w:b/>
        </w:rPr>
        <w:t xml:space="preserve">Le </w:t>
      </w:r>
      <w:r w:rsidR="003B32C6" w:rsidRPr="00947C56">
        <w:rPr>
          <w:b/>
        </w:rPr>
        <w:t xml:space="preserve">coefficient d’imperméabilisation maximum </w:t>
      </w:r>
      <w:r>
        <w:rPr>
          <w:b/>
        </w:rPr>
        <w:t xml:space="preserve">est </w:t>
      </w:r>
      <w:r w:rsidR="003B32C6" w:rsidRPr="00947C56">
        <w:rPr>
          <w:b/>
        </w:rPr>
        <w:t>de …… %</w:t>
      </w:r>
      <w:r w:rsidR="0011388C">
        <w:rPr>
          <w:b/>
        </w:rPr>
        <w:t xml:space="preserve"> (</w:t>
      </w:r>
      <w:r w:rsidR="00461F41">
        <w:rPr>
          <w:b/>
        </w:rPr>
        <w:t>5</w:t>
      </w:r>
      <w:r w:rsidR="0011388C">
        <w:rPr>
          <w:b/>
        </w:rPr>
        <w:t>)</w:t>
      </w:r>
    </w:p>
    <w:p w:rsidR="009B7739" w:rsidRPr="00654198" w:rsidRDefault="003B32C6" w:rsidP="00654198">
      <w:pPr>
        <w:shd w:val="clear" w:color="auto" w:fill="DDD9C3" w:themeFill="background2" w:themeFillShade="E6"/>
        <w:rPr>
          <w:b/>
        </w:rPr>
      </w:pPr>
      <w:r w:rsidRPr="00654198">
        <w:rPr>
          <w:b/>
        </w:rPr>
        <w:t xml:space="preserve">Le </w:t>
      </w:r>
      <w:r w:rsidR="0011388C" w:rsidRPr="00654198">
        <w:rPr>
          <w:b/>
        </w:rPr>
        <w:t>coefficient d’imperméabilisation d</w:t>
      </w:r>
      <w:r w:rsidR="00B26D46" w:rsidRPr="00654198">
        <w:rPr>
          <w:b/>
        </w:rPr>
        <w:t xml:space="preserve">e votre </w:t>
      </w:r>
      <w:r w:rsidR="0011388C" w:rsidRPr="00654198">
        <w:rPr>
          <w:b/>
        </w:rPr>
        <w:t>projet (</w:t>
      </w:r>
      <w:r w:rsidR="00461F41">
        <w:rPr>
          <w:b/>
        </w:rPr>
        <w:t>4</w:t>
      </w:r>
      <w:r w:rsidR="0011388C" w:rsidRPr="00654198">
        <w:rPr>
          <w:b/>
        </w:rPr>
        <w:t xml:space="preserve">) est-il </w:t>
      </w:r>
      <w:r w:rsidRPr="00654198">
        <w:rPr>
          <w:b/>
        </w:rPr>
        <w:t xml:space="preserve">supérieur au coefficient d’imperméabilisation </w:t>
      </w:r>
      <w:r w:rsidR="00347E56">
        <w:rPr>
          <w:b/>
        </w:rPr>
        <w:t xml:space="preserve">maximum </w:t>
      </w:r>
      <w:r w:rsidRPr="00654198">
        <w:rPr>
          <w:b/>
        </w:rPr>
        <w:t>défini</w:t>
      </w:r>
      <w:r w:rsidR="0011388C" w:rsidRPr="00654198">
        <w:rPr>
          <w:b/>
        </w:rPr>
        <w:t xml:space="preserve"> (</w:t>
      </w:r>
      <w:r w:rsidR="00461F41">
        <w:rPr>
          <w:b/>
        </w:rPr>
        <w:t>5</w:t>
      </w:r>
      <w:r w:rsidR="0011388C" w:rsidRPr="00654198">
        <w:rPr>
          <w:b/>
        </w:rPr>
        <w:t xml:space="preserve">) </w:t>
      </w:r>
      <w:r w:rsidRPr="00654198">
        <w:rPr>
          <w:b/>
        </w:rPr>
        <w:t xml:space="preserve"> ? </w:t>
      </w:r>
    </w:p>
    <w:p w:rsidR="0011388C" w:rsidRPr="00654198" w:rsidRDefault="00B60AFB" w:rsidP="00B26D46">
      <w:pPr>
        <w:shd w:val="clear" w:color="auto" w:fill="DDD9C3" w:themeFill="background2" w:themeFillShade="E6"/>
        <w:ind w:firstLine="708"/>
        <w:rPr>
          <w:b/>
        </w:rPr>
      </w:pPr>
      <w:r w:rsidRPr="00654198">
        <w:rPr>
          <w:b/>
        </w:rPr>
        <w:sym w:font="Wingdings" w:char="F06F"/>
      </w:r>
      <w:r>
        <w:rPr>
          <w:b/>
        </w:rPr>
        <w:t xml:space="preserve">   </w:t>
      </w:r>
      <w:r w:rsidR="003B32C6" w:rsidRPr="00654198">
        <w:rPr>
          <w:b/>
        </w:rPr>
        <w:t xml:space="preserve">OUI </w:t>
      </w:r>
      <w:r w:rsidR="0011388C" w:rsidRPr="00654198">
        <w:rPr>
          <w:b/>
        </w:rPr>
        <w:t xml:space="preserve"> = mesures de régulation à mettre en place (</w:t>
      </w:r>
      <w:r w:rsidR="0068789E" w:rsidRPr="00654198">
        <w:rPr>
          <w:b/>
        </w:rPr>
        <w:t xml:space="preserve">se reporter </w:t>
      </w:r>
      <w:r w:rsidR="0068789E" w:rsidRPr="00D02EA4">
        <w:rPr>
          <w:b/>
          <w:color w:val="FF0000"/>
        </w:rPr>
        <w:t>à l’étape 4</w:t>
      </w:r>
      <w:r w:rsidR="0011388C" w:rsidRPr="00654198">
        <w:rPr>
          <w:b/>
        </w:rPr>
        <w:t>)</w:t>
      </w:r>
    </w:p>
    <w:p w:rsidR="003B32C6" w:rsidRPr="00654198" w:rsidRDefault="00CD2ED2" w:rsidP="00B26D46">
      <w:pPr>
        <w:shd w:val="clear" w:color="auto" w:fill="DDD9C3" w:themeFill="background2" w:themeFillShade="E6"/>
        <w:ind w:firstLine="708"/>
        <w:rPr>
          <w:b/>
        </w:rPr>
      </w:pPr>
      <w:r w:rsidRPr="00654198">
        <w:rPr>
          <w:b/>
        </w:rPr>
        <w:sym w:font="Wingdings" w:char="F06F"/>
      </w:r>
      <w:r>
        <w:rPr>
          <w:b/>
        </w:rPr>
        <w:t xml:space="preserve">  </w:t>
      </w:r>
      <w:r w:rsidR="0011388C" w:rsidRPr="00654198">
        <w:rPr>
          <w:b/>
        </w:rPr>
        <w:t>N</w:t>
      </w:r>
      <w:r w:rsidR="003B32C6" w:rsidRPr="00654198">
        <w:rPr>
          <w:b/>
        </w:rPr>
        <w:t xml:space="preserve">ON  </w:t>
      </w:r>
      <w:r w:rsidR="0011388C" w:rsidRPr="00654198">
        <w:rPr>
          <w:b/>
        </w:rPr>
        <w:t xml:space="preserve"> =  </w:t>
      </w:r>
      <w:r w:rsidR="00654198" w:rsidRPr="00654198">
        <w:rPr>
          <w:b/>
        </w:rPr>
        <w:t>aucune mesure de régulation n’est demandée au projet</w:t>
      </w:r>
      <w:r w:rsidR="00654198">
        <w:t xml:space="preserve"> (</w:t>
      </w:r>
      <w:r w:rsidR="00654198" w:rsidRPr="00D02EA4">
        <w:rPr>
          <w:b/>
          <w:color w:val="FF0000"/>
        </w:rPr>
        <w:t>l’analyse est terminée</w:t>
      </w:r>
      <w:r w:rsidR="00654198">
        <w:t>)</w:t>
      </w:r>
    </w:p>
    <w:p w:rsidR="00654198" w:rsidRDefault="00654198" w:rsidP="004D3FB9">
      <w:pPr>
        <w:rPr>
          <w:i/>
        </w:rPr>
      </w:pPr>
    </w:p>
    <w:p w:rsidR="00347E56" w:rsidRDefault="00347E56">
      <w:pPr>
        <w:rPr>
          <w:b/>
          <w:sz w:val="24"/>
          <w:szCs w:val="24"/>
          <w:u w:val="single"/>
        </w:rPr>
      </w:pPr>
      <w:r>
        <w:rPr>
          <w:b/>
          <w:sz w:val="24"/>
          <w:szCs w:val="24"/>
          <w:u w:val="single"/>
        </w:rPr>
        <w:br w:type="page"/>
      </w:r>
    </w:p>
    <w:p w:rsidR="00B60AFB" w:rsidRDefault="00B60AFB" w:rsidP="00B60AFB">
      <w:pPr>
        <w:shd w:val="clear" w:color="auto" w:fill="FDE9D9" w:themeFill="accent6" w:themeFillTint="33"/>
        <w:spacing w:after="0"/>
        <w:ind w:left="-567"/>
        <w:rPr>
          <w:b/>
          <w:sz w:val="24"/>
          <w:szCs w:val="24"/>
          <w:u w:val="single"/>
        </w:rPr>
      </w:pPr>
    </w:p>
    <w:p w:rsidR="009B7739" w:rsidRDefault="0011388C" w:rsidP="00B60AFB">
      <w:pPr>
        <w:shd w:val="clear" w:color="auto" w:fill="FDE9D9" w:themeFill="accent6" w:themeFillTint="33"/>
        <w:spacing w:after="0"/>
        <w:ind w:left="-567"/>
        <w:rPr>
          <w:b/>
          <w:sz w:val="24"/>
          <w:szCs w:val="24"/>
          <w:u w:val="single"/>
        </w:rPr>
      </w:pPr>
      <w:r w:rsidRPr="00654198">
        <w:rPr>
          <w:b/>
          <w:sz w:val="24"/>
          <w:szCs w:val="24"/>
          <w:u w:val="single"/>
        </w:rPr>
        <w:t xml:space="preserve">Etape 4 </w:t>
      </w:r>
      <w:r w:rsidR="003B32C6" w:rsidRPr="00654198">
        <w:rPr>
          <w:b/>
          <w:sz w:val="24"/>
          <w:szCs w:val="24"/>
          <w:u w:val="single"/>
        </w:rPr>
        <w:t>Mise en place de mesures de régulation</w:t>
      </w:r>
    </w:p>
    <w:p w:rsidR="00B60AFB" w:rsidRPr="00654198" w:rsidRDefault="00B60AFB" w:rsidP="00B60AFB">
      <w:pPr>
        <w:shd w:val="clear" w:color="auto" w:fill="FDE9D9" w:themeFill="accent6" w:themeFillTint="33"/>
        <w:spacing w:after="0"/>
        <w:ind w:left="-567"/>
        <w:rPr>
          <w:b/>
          <w:sz w:val="24"/>
          <w:szCs w:val="24"/>
          <w:u w:val="single"/>
        </w:rPr>
      </w:pPr>
    </w:p>
    <w:p w:rsidR="00347E56" w:rsidRDefault="00347E56" w:rsidP="004D3FB9"/>
    <w:p w:rsidR="009B7739" w:rsidRPr="0068789E" w:rsidRDefault="0011388C" w:rsidP="004D3FB9">
      <w:r w:rsidRPr="0068789E">
        <w:t>L</w:t>
      </w:r>
      <w:r w:rsidR="00347E56">
        <w:t xml:space="preserve">es résultats obtenus aux étapes 2 ou 3 </w:t>
      </w:r>
      <w:r w:rsidR="0068789E" w:rsidRPr="0068789E">
        <w:t xml:space="preserve">vous </w:t>
      </w:r>
      <w:r w:rsidR="003B32C6" w:rsidRPr="0068789E">
        <w:t>amène</w:t>
      </w:r>
      <w:r w:rsidR="00347E56">
        <w:t>nt</w:t>
      </w:r>
      <w:r w:rsidR="003B32C6" w:rsidRPr="0068789E">
        <w:t xml:space="preserve"> à prévoir des mesures de régulation des eaux pluviales pour le projet</w:t>
      </w:r>
      <w:r w:rsidR="004F08B1">
        <w:t xml:space="preserve"> visé</w:t>
      </w:r>
      <w:r w:rsidR="003B32C6" w:rsidRPr="0068789E">
        <w:t> :</w:t>
      </w:r>
    </w:p>
    <w:p w:rsidR="003B32C6" w:rsidRPr="00CB625B" w:rsidRDefault="004F08B1" w:rsidP="004D3FB9">
      <w:pPr>
        <w:rPr>
          <w:b/>
        </w:rPr>
      </w:pPr>
      <w:r w:rsidRPr="00CB625B">
        <w:rPr>
          <w:b/>
        </w:rPr>
        <w:t xml:space="preserve">Que le projet soit situé en zone saturée hydrauliquement ou non, les mesures sont définies sur les mêmes bases et peuvent être </w:t>
      </w:r>
      <w:r w:rsidR="0011388C" w:rsidRPr="00CB625B">
        <w:rPr>
          <w:b/>
        </w:rPr>
        <w:t>de deux types :</w:t>
      </w:r>
    </w:p>
    <w:p w:rsidR="00654198" w:rsidRPr="00654198" w:rsidRDefault="00654198" w:rsidP="00654198">
      <w:pPr>
        <w:pStyle w:val="Paragraphedeliste"/>
        <w:numPr>
          <w:ilvl w:val="0"/>
          <w:numId w:val="5"/>
        </w:numPr>
        <w:rPr>
          <w:b/>
        </w:rPr>
      </w:pPr>
      <w:r w:rsidRPr="00654198">
        <w:rPr>
          <w:b/>
        </w:rPr>
        <w:t>Une infiltration à la parcelle</w:t>
      </w:r>
    </w:p>
    <w:p w:rsidR="000B5026" w:rsidRPr="00654198" w:rsidRDefault="000B5026" w:rsidP="000B5026">
      <w:pPr>
        <w:pStyle w:val="Paragraphedeliste"/>
        <w:numPr>
          <w:ilvl w:val="0"/>
          <w:numId w:val="5"/>
        </w:numPr>
        <w:rPr>
          <w:b/>
        </w:rPr>
      </w:pPr>
      <w:r w:rsidRPr="00654198">
        <w:rPr>
          <w:b/>
        </w:rPr>
        <w:t xml:space="preserve">La mise en place d’un ouvrage de </w:t>
      </w:r>
      <w:r w:rsidR="00366887" w:rsidRPr="00654198">
        <w:rPr>
          <w:b/>
        </w:rPr>
        <w:t>rétention</w:t>
      </w:r>
      <w:r w:rsidRPr="00654198">
        <w:rPr>
          <w:b/>
        </w:rPr>
        <w:t xml:space="preserve"> pour réguler les eaux pluviales</w:t>
      </w:r>
    </w:p>
    <w:p w:rsidR="0011388C" w:rsidRDefault="00654198" w:rsidP="004D3FB9">
      <w:r w:rsidRPr="00460E13">
        <w:rPr>
          <w:b/>
          <w:u w:val="single"/>
        </w:rPr>
        <w:t>L’infiltration à la parcelle est à privilégier</w:t>
      </w:r>
      <w:r>
        <w:t xml:space="preserve"> car elle permet de reprendre le principe de fonctionnement existant avant imperméabilisation du terrain toutefois sa mise en œuvre dépend de la nature du sol et de sa capacité à assurer une bonne infilt</w:t>
      </w:r>
      <w:r w:rsidR="00A11A3E">
        <w:t>r</w:t>
      </w:r>
      <w:r>
        <w:t>ation.</w:t>
      </w:r>
    </w:p>
    <w:p w:rsidR="00347E56" w:rsidRPr="00461F41" w:rsidRDefault="00347E56" w:rsidP="00347E56">
      <w:pPr>
        <w:rPr>
          <w:b/>
          <w:color w:val="FF0000"/>
        </w:rPr>
      </w:pPr>
      <w:r w:rsidRPr="00461F41">
        <w:rPr>
          <w:b/>
          <w:color w:val="FF0000"/>
        </w:rPr>
        <w:t>IMPORTANT : Ces mesures sont définies uniquement en fonction de la surface imperméabilisée par le projet (1) : les surfaces imperméabilisées déjà existantes sur le terrain avant le projet ne sont pas à prendre en compte ici.</w:t>
      </w:r>
    </w:p>
    <w:p w:rsidR="00A11A3E" w:rsidRDefault="00A11A3E" w:rsidP="004D3FB9"/>
    <w:p w:rsidR="00654198" w:rsidRPr="0068789E" w:rsidRDefault="00654198" w:rsidP="00654198">
      <w:pPr>
        <w:rPr>
          <w:b/>
          <w:u w:val="single"/>
        </w:rPr>
      </w:pPr>
      <w:r>
        <w:rPr>
          <w:b/>
          <w:u w:val="single"/>
        </w:rPr>
        <w:t>1/</w:t>
      </w:r>
      <w:r w:rsidRPr="0068789E">
        <w:rPr>
          <w:b/>
          <w:u w:val="single"/>
        </w:rPr>
        <w:t xml:space="preserve"> </w:t>
      </w:r>
      <w:r w:rsidR="00460E13">
        <w:rPr>
          <w:b/>
          <w:u w:val="single"/>
        </w:rPr>
        <w:t>Vous souhaitez l</w:t>
      </w:r>
      <w:r>
        <w:rPr>
          <w:b/>
          <w:u w:val="single"/>
        </w:rPr>
        <w:t>a mise en place d’une i</w:t>
      </w:r>
      <w:r w:rsidRPr="0068789E">
        <w:rPr>
          <w:b/>
          <w:u w:val="single"/>
        </w:rPr>
        <w:t xml:space="preserve">nfiltration à la parcelle </w:t>
      </w:r>
    </w:p>
    <w:p w:rsidR="00654198" w:rsidRPr="00366887" w:rsidRDefault="00654198" w:rsidP="00654198">
      <w:r w:rsidRPr="0068789E">
        <w:rPr>
          <w:b/>
        </w:rPr>
        <w:t>Ce dispositif peut être mis en place UNIQUEMENT si le terrain dispose des caractéristiques permettant cette infiltration</w:t>
      </w:r>
      <w:r w:rsidRPr="00366887">
        <w:t>.</w:t>
      </w:r>
      <w:r>
        <w:t xml:space="preserve"> La mise en place de ce </w:t>
      </w:r>
      <w:r w:rsidRPr="00366887">
        <w:t xml:space="preserve">dispositif </w:t>
      </w:r>
      <w:r w:rsidRPr="00A11A3E">
        <w:rPr>
          <w:u w:val="single"/>
        </w:rPr>
        <w:t>nécessite la réalisation d’une étude spécifique</w:t>
      </w:r>
      <w:r w:rsidRPr="00366887">
        <w:t xml:space="preserve"> </w:t>
      </w:r>
      <w:r>
        <w:t>devant dé</w:t>
      </w:r>
      <w:r w:rsidR="00A11A3E">
        <w:t>finir</w:t>
      </w:r>
      <w:r w:rsidRPr="00366887">
        <w:t> :</w:t>
      </w:r>
    </w:p>
    <w:p w:rsidR="00654198" w:rsidRPr="00366887" w:rsidRDefault="00A11A3E" w:rsidP="00654198">
      <w:pPr>
        <w:pStyle w:val="Paragraphedeliste"/>
        <w:numPr>
          <w:ilvl w:val="0"/>
          <w:numId w:val="1"/>
        </w:numPr>
      </w:pPr>
      <w:r>
        <w:t>L’a</w:t>
      </w:r>
      <w:r w:rsidR="00654198" w:rsidRPr="00366887">
        <w:t>ptitude du sol à l’infiltration : nécessite une étude de sol avec test de perméabilité pour définir l’aptitude du sol à infiltrer</w:t>
      </w:r>
    </w:p>
    <w:p w:rsidR="00654198" w:rsidRPr="00366887" w:rsidRDefault="00A11A3E" w:rsidP="00654198">
      <w:pPr>
        <w:pStyle w:val="Paragraphedeliste"/>
        <w:numPr>
          <w:ilvl w:val="0"/>
          <w:numId w:val="1"/>
        </w:numPr>
      </w:pPr>
      <w:r>
        <w:t>Les c</w:t>
      </w:r>
      <w:r w:rsidR="00654198" w:rsidRPr="00366887">
        <w:t xml:space="preserve">aractéristiques de l’ouvrage et notamment volume de stockage en fonction de la capacité d’infiltration </w:t>
      </w:r>
      <w:r>
        <w:t xml:space="preserve">du sol, des volumes à traiter en fonction de la surface imperméabilisée et de la référence de l’épisode pluvieux (ici la pluie « décennale » : volume « pluvieux » estimé sur la plus forte pluie évaluée sur une période de 10 ans) </w:t>
      </w:r>
    </w:p>
    <w:p w:rsidR="00654198" w:rsidRPr="00366887" w:rsidRDefault="00A11A3E" w:rsidP="00654198">
      <w:r>
        <w:t>Ces données techniques et scientifiques peuvent nécessiter le recours à</w:t>
      </w:r>
      <w:r w:rsidR="00654198" w:rsidRPr="00366887">
        <w:t xml:space="preserve"> des </w:t>
      </w:r>
      <w:r>
        <w:t>compétences spécifiques comme un</w:t>
      </w:r>
      <w:r w:rsidR="00654198" w:rsidRPr="00366887">
        <w:t xml:space="preserve"> bureau d’étude spécialisé.</w:t>
      </w:r>
    </w:p>
    <w:p w:rsidR="00654198" w:rsidRPr="00366887" w:rsidRDefault="00654198" w:rsidP="00654198">
      <w:pPr>
        <w:rPr>
          <w:b/>
        </w:rPr>
      </w:pPr>
      <w:r>
        <w:rPr>
          <w:b/>
        </w:rPr>
        <w:t xml:space="preserve">Cette </w:t>
      </w:r>
      <w:r w:rsidR="00347E56">
        <w:rPr>
          <w:b/>
        </w:rPr>
        <w:t>étude</w:t>
      </w:r>
      <w:r w:rsidRPr="00366887">
        <w:rPr>
          <w:b/>
        </w:rPr>
        <w:t xml:space="preserve"> doit IMPERATIVEMENT être jointe à la demande d’autorisation du projet de construction</w:t>
      </w:r>
      <w:r w:rsidR="00A11A3E">
        <w:rPr>
          <w:b/>
        </w:rPr>
        <w:t xml:space="preserve"> afin que la commune puisse s’assurer du bon fonctionnement de ce dispositif</w:t>
      </w:r>
    </w:p>
    <w:p w:rsidR="00654198" w:rsidRDefault="00654198" w:rsidP="00D17F10">
      <w:pPr>
        <w:jc w:val="center"/>
      </w:pPr>
    </w:p>
    <w:p w:rsidR="00347E56" w:rsidRDefault="00347E56" w:rsidP="00347E56">
      <w:pPr>
        <w:jc w:val="center"/>
      </w:pPr>
      <w:r>
        <w:br w:type="page"/>
      </w:r>
    </w:p>
    <w:p w:rsidR="00654198" w:rsidRPr="0068789E" w:rsidRDefault="00654198" w:rsidP="004D3FB9"/>
    <w:p w:rsidR="000B5026" w:rsidRPr="00A11A3E" w:rsidRDefault="00A11A3E" w:rsidP="004D3FB9">
      <w:pPr>
        <w:rPr>
          <w:b/>
          <w:u w:val="single"/>
        </w:rPr>
      </w:pPr>
      <w:r w:rsidRPr="00A11A3E">
        <w:rPr>
          <w:b/>
          <w:u w:val="single"/>
        </w:rPr>
        <w:t>2/</w:t>
      </w:r>
      <w:r w:rsidR="00366887" w:rsidRPr="00A11A3E">
        <w:rPr>
          <w:b/>
          <w:u w:val="single"/>
        </w:rPr>
        <w:t xml:space="preserve"> </w:t>
      </w:r>
      <w:r w:rsidRPr="00A11A3E">
        <w:rPr>
          <w:b/>
          <w:u w:val="single"/>
        </w:rPr>
        <w:t xml:space="preserve">Vous souhaitez la mise en place d’un </w:t>
      </w:r>
      <w:r w:rsidR="000B5026" w:rsidRPr="00A11A3E">
        <w:rPr>
          <w:b/>
          <w:u w:val="single"/>
        </w:rPr>
        <w:t xml:space="preserve">ouvrage de </w:t>
      </w:r>
      <w:r w:rsidR="00366887" w:rsidRPr="00A11A3E">
        <w:rPr>
          <w:b/>
          <w:u w:val="single"/>
        </w:rPr>
        <w:t>ré</w:t>
      </w:r>
      <w:r w:rsidRPr="00A11A3E">
        <w:rPr>
          <w:b/>
          <w:u w:val="single"/>
        </w:rPr>
        <w:t>gulation</w:t>
      </w:r>
    </w:p>
    <w:p w:rsidR="00366887" w:rsidRPr="0068789E" w:rsidRDefault="00366887" w:rsidP="004D3FB9">
      <w:r w:rsidRPr="0068789E">
        <w:t>Cet ouvrage vise à réguler le débit d’eau pluviale rejeté par le projet :</w:t>
      </w:r>
    </w:p>
    <w:p w:rsidR="000B5026" w:rsidRPr="0068789E" w:rsidRDefault="00366887" w:rsidP="00366887">
      <w:pPr>
        <w:pStyle w:val="Paragraphedeliste"/>
        <w:numPr>
          <w:ilvl w:val="0"/>
          <w:numId w:val="6"/>
        </w:numPr>
      </w:pPr>
      <w:r w:rsidRPr="0068789E">
        <w:t xml:space="preserve"> </w:t>
      </w:r>
      <w:r w:rsidRPr="0068789E">
        <w:rPr>
          <w:b/>
        </w:rPr>
        <w:t>Il ne s’agit donc pas d’un ouvrage de stockage permanent</w:t>
      </w:r>
      <w:r w:rsidRPr="0068789E">
        <w:t xml:space="preserve"> en vue d’une réutilisation mais d’un ouvrage permettant une évacuation progressive de l’eau</w:t>
      </w:r>
      <w:r w:rsidR="00A11A3E">
        <w:t xml:space="preserve"> vers les réseaux extérieurs (canalisation, fossé)</w:t>
      </w:r>
      <w:r w:rsidRPr="0068789E">
        <w:t>.</w:t>
      </w:r>
    </w:p>
    <w:p w:rsidR="00366887" w:rsidRPr="0068789E" w:rsidRDefault="00366887" w:rsidP="00366887">
      <w:pPr>
        <w:pStyle w:val="Paragraphedeliste"/>
        <w:numPr>
          <w:ilvl w:val="0"/>
          <w:numId w:val="6"/>
        </w:numPr>
      </w:pPr>
      <w:r w:rsidRPr="0068789E">
        <w:t xml:space="preserve">Il est dimensionné selon un volume minimal de stockage et un débit d’évacuation </w:t>
      </w:r>
      <w:r w:rsidR="00A11A3E">
        <w:t xml:space="preserve">de l’eau </w:t>
      </w:r>
      <w:r w:rsidRPr="0068789E">
        <w:t>appelé « débit de fuite.</w:t>
      </w:r>
    </w:p>
    <w:p w:rsidR="00A11A3E" w:rsidRDefault="00366887" w:rsidP="00366887">
      <w:pPr>
        <w:pStyle w:val="Paragraphedeliste"/>
        <w:numPr>
          <w:ilvl w:val="0"/>
          <w:numId w:val="6"/>
        </w:numPr>
      </w:pPr>
      <w:r w:rsidRPr="0068789E">
        <w:t>Il peut être individuel ou collectif (</w:t>
      </w:r>
      <w:r w:rsidR="00A11A3E">
        <w:t>répondant à plusieurs projets proches)</w:t>
      </w:r>
      <w:r w:rsidRPr="0068789E">
        <w:t xml:space="preserve"> </w:t>
      </w:r>
    </w:p>
    <w:p w:rsidR="00366887" w:rsidRPr="0068789E" w:rsidRDefault="00A11A3E" w:rsidP="00366887">
      <w:pPr>
        <w:pStyle w:val="Paragraphedeliste"/>
        <w:numPr>
          <w:ilvl w:val="0"/>
          <w:numId w:val="6"/>
        </w:numPr>
      </w:pPr>
      <w:r>
        <w:t xml:space="preserve">Il existe un ensemble de techniques possibles : </w:t>
      </w:r>
      <w:r w:rsidR="00366887" w:rsidRPr="0068789E">
        <w:t xml:space="preserve">cuves enterrés </w:t>
      </w:r>
      <w:r w:rsidR="00275713" w:rsidRPr="0068789E">
        <w:t xml:space="preserve">ou </w:t>
      </w:r>
      <w:r>
        <w:t>non</w:t>
      </w:r>
      <w:r w:rsidR="00275713" w:rsidRPr="0068789E">
        <w:t>, bassin, …)</w:t>
      </w:r>
    </w:p>
    <w:p w:rsidR="00A11A3E" w:rsidRDefault="00A11A3E" w:rsidP="00366887"/>
    <w:p w:rsidR="00366887" w:rsidRPr="0068789E" w:rsidRDefault="00A11A3E" w:rsidP="00366887">
      <w:r>
        <w:t>L</w:t>
      </w:r>
      <w:r w:rsidR="00366887" w:rsidRPr="0068789E">
        <w:t xml:space="preserve">es caractéristiques </w:t>
      </w:r>
      <w:r>
        <w:t>de cette installation dépendent de la superficie imperméabilisée de votre projet</w:t>
      </w:r>
      <w:r w:rsidR="005E66F2">
        <w:t>. Elles se calculent à partir du tableau ci-dessous</w:t>
      </w:r>
    </w:p>
    <w:tbl>
      <w:tblPr>
        <w:tblStyle w:val="Grilledutableau"/>
        <w:tblW w:w="9351" w:type="dxa"/>
        <w:tblInd w:w="0" w:type="dxa"/>
        <w:tblLook w:val="04A0" w:firstRow="1" w:lastRow="0" w:firstColumn="1" w:lastColumn="0" w:noHBand="0" w:noVBand="1"/>
      </w:tblPr>
      <w:tblGrid>
        <w:gridCol w:w="3020"/>
        <w:gridCol w:w="2929"/>
        <w:gridCol w:w="3402"/>
      </w:tblGrid>
      <w:tr w:rsidR="00366887" w:rsidTr="006444B6">
        <w:tc>
          <w:tcPr>
            <w:tcW w:w="30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66887" w:rsidRDefault="007062A6" w:rsidP="00A11A3E">
            <w:pPr>
              <w:jc w:val="center"/>
              <w:rPr>
                <w:rFonts w:asciiTheme="minorHAnsi" w:hAnsiTheme="minorHAnsi" w:cstheme="minorHAnsi"/>
                <w:sz w:val="22"/>
                <w:szCs w:val="22"/>
                <w:lang w:eastAsia="en-US"/>
              </w:rPr>
            </w:pPr>
            <w:r>
              <w:rPr>
                <w:rFonts w:ascii="ArialNarrow-Bold" w:hAnsi="ArialNarrow-Bold" w:cs="ArialNarrow-Bold"/>
                <w:b/>
                <w:bCs/>
              </w:rPr>
              <w:t xml:space="preserve">Superficie </w:t>
            </w:r>
            <w:r w:rsidR="00A11A3E">
              <w:rPr>
                <w:rFonts w:ascii="ArialNarrow-Bold" w:hAnsi="ArialNarrow-Bold" w:cs="ArialNarrow-Bold"/>
                <w:b/>
                <w:bCs/>
              </w:rPr>
              <w:t xml:space="preserve">imperméabilisée </w:t>
            </w:r>
            <w:r>
              <w:rPr>
                <w:rFonts w:ascii="ArialNarrow-Bold" w:hAnsi="ArialNarrow-Bold" w:cs="ArialNarrow-Bold"/>
                <w:b/>
                <w:bCs/>
              </w:rPr>
              <w:t>du projet</w:t>
            </w:r>
          </w:p>
        </w:tc>
        <w:tc>
          <w:tcPr>
            <w:tcW w:w="2929" w:type="dxa"/>
            <w:tcBorders>
              <w:top w:val="single" w:sz="4" w:space="0" w:color="auto"/>
              <w:left w:val="single" w:sz="4" w:space="0" w:color="auto"/>
              <w:bottom w:val="single" w:sz="4" w:space="0" w:color="auto"/>
              <w:right w:val="single" w:sz="4" w:space="0" w:color="auto"/>
            </w:tcBorders>
            <w:vAlign w:val="center"/>
            <w:hideMark/>
          </w:tcPr>
          <w:p w:rsidR="00366887" w:rsidRDefault="00366887" w:rsidP="00A11A3E">
            <w:pPr>
              <w:jc w:val="center"/>
              <w:rPr>
                <w:rFonts w:asciiTheme="minorHAnsi" w:hAnsiTheme="minorHAnsi" w:cstheme="minorHAnsi"/>
                <w:sz w:val="22"/>
                <w:szCs w:val="22"/>
                <w:lang w:eastAsia="en-US"/>
              </w:rPr>
            </w:pPr>
            <w:r>
              <w:rPr>
                <w:rFonts w:asciiTheme="minorHAnsi" w:hAnsiTheme="minorHAnsi" w:cstheme="minorHAnsi"/>
                <w:b/>
                <w:bCs/>
                <w:sz w:val="24"/>
                <w:szCs w:val="24"/>
              </w:rPr>
              <w:t>Volume de stockage imposé</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6887" w:rsidRDefault="00366887" w:rsidP="00A11A3E">
            <w:pPr>
              <w:jc w:val="center"/>
              <w:rPr>
                <w:rFonts w:asciiTheme="minorHAnsi" w:hAnsiTheme="minorHAnsi" w:cstheme="minorHAnsi"/>
                <w:sz w:val="22"/>
                <w:szCs w:val="22"/>
                <w:lang w:eastAsia="en-US"/>
              </w:rPr>
            </w:pPr>
            <w:r>
              <w:rPr>
                <w:rFonts w:asciiTheme="minorHAnsi" w:hAnsiTheme="minorHAnsi" w:cstheme="minorHAnsi"/>
                <w:b/>
                <w:bCs/>
                <w:sz w:val="24"/>
                <w:szCs w:val="24"/>
              </w:rPr>
              <w:t>Débit de fuite</w:t>
            </w:r>
          </w:p>
        </w:tc>
      </w:tr>
      <w:tr w:rsidR="00366887" w:rsidTr="006444B6">
        <w:tc>
          <w:tcPr>
            <w:tcW w:w="30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66887" w:rsidRDefault="00366887">
            <w:pPr>
              <w:rPr>
                <w:rFonts w:asciiTheme="minorHAnsi" w:hAnsiTheme="minorHAnsi" w:cstheme="minorHAnsi"/>
                <w:sz w:val="24"/>
                <w:szCs w:val="24"/>
                <w:lang w:eastAsia="en-US"/>
              </w:rPr>
            </w:pPr>
            <w:r>
              <w:rPr>
                <w:rFonts w:asciiTheme="minorHAnsi" w:hAnsiTheme="minorHAnsi" w:cstheme="minorHAnsi"/>
                <w:sz w:val="24"/>
                <w:szCs w:val="24"/>
              </w:rPr>
              <w:t>S</w:t>
            </w:r>
            <w:r>
              <w:rPr>
                <w:rFonts w:asciiTheme="minorHAnsi" w:hAnsiTheme="minorHAnsi" w:cstheme="minorHAnsi"/>
                <w:sz w:val="24"/>
                <w:szCs w:val="24"/>
                <w:vertAlign w:val="subscript"/>
              </w:rPr>
              <w:t>proj</w:t>
            </w:r>
            <w:r>
              <w:rPr>
                <w:rFonts w:asciiTheme="minorHAnsi" w:hAnsiTheme="minorHAnsi" w:cstheme="minorHAnsi"/>
                <w:sz w:val="24"/>
                <w:szCs w:val="24"/>
              </w:rPr>
              <w:t xml:space="preserve"> &lt; 100 m</w:t>
            </w:r>
            <w:r>
              <w:rPr>
                <w:rFonts w:asciiTheme="minorHAnsi" w:hAnsiTheme="minorHAnsi" w:cstheme="minorHAnsi"/>
                <w:sz w:val="24"/>
                <w:szCs w:val="24"/>
                <w:vertAlign w:val="superscript"/>
              </w:rPr>
              <w:t>2</w:t>
            </w:r>
          </w:p>
        </w:tc>
        <w:tc>
          <w:tcPr>
            <w:tcW w:w="2929" w:type="dxa"/>
            <w:tcBorders>
              <w:top w:val="single" w:sz="4" w:space="0" w:color="auto"/>
              <w:left w:val="single" w:sz="4" w:space="0" w:color="auto"/>
              <w:bottom w:val="single" w:sz="4" w:space="0" w:color="auto"/>
              <w:right w:val="single" w:sz="4" w:space="0" w:color="auto"/>
            </w:tcBorders>
          </w:tcPr>
          <w:p w:rsidR="00366887" w:rsidRDefault="00366887">
            <w:pPr>
              <w:autoSpaceDE w:val="0"/>
              <w:autoSpaceDN w:val="0"/>
              <w:adjustRightInd w:val="0"/>
              <w:rPr>
                <w:rFonts w:asciiTheme="minorHAnsi" w:hAnsiTheme="minorHAnsi" w:cstheme="minorHAnsi"/>
                <w:sz w:val="24"/>
                <w:szCs w:val="24"/>
                <w:lang w:eastAsia="en-US"/>
              </w:rPr>
            </w:pPr>
            <w:r>
              <w:rPr>
                <w:rFonts w:asciiTheme="minorHAnsi" w:hAnsiTheme="minorHAnsi" w:cstheme="minorHAnsi"/>
                <w:sz w:val="24"/>
                <w:szCs w:val="24"/>
              </w:rPr>
              <w:t>Volume minimal de 2 m</w:t>
            </w:r>
            <w:r>
              <w:rPr>
                <w:rFonts w:asciiTheme="minorHAnsi" w:hAnsiTheme="minorHAnsi" w:cstheme="minorHAnsi"/>
                <w:sz w:val="24"/>
                <w:szCs w:val="24"/>
                <w:vertAlign w:val="superscript"/>
              </w:rPr>
              <w:t>3</w:t>
            </w:r>
          </w:p>
          <w:p w:rsidR="00366887" w:rsidRDefault="00366887">
            <w:pPr>
              <w:rPr>
                <w:rFonts w:asciiTheme="minorHAnsi" w:hAnsiTheme="minorHAnsi" w:cstheme="minorHAnsi"/>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366887" w:rsidRDefault="00366887">
            <w:pPr>
              <w:autoSpaceDE w:val="0"/>
              <w:autoSpaceDN w:val="0"/>
              <w:adjustRightInd w:val="0"/>
              <w:rPr>
                <w:rFonts w:asciiTheme="minorHAnsi" w:hAnsiTheme="minorHAnsi" w:cstheme="minorHAnsi"/>
                <w:sz w:val="24"/>
                <w:szCs w:val="24"/>
                <w:lang w:eastAsia="en-US"/>
              </w:rPr>
            </w:pPr>
            <w:r>
              <w:rPr>
                <w:rFonts w:asciiTheme="minorHAnsi" w:hAnsiTheme="minorHAnsi" w:cstheme="minorHAnsi"/>
                <w:sz w:val="24"/>
                <w:szCs w:val="24"/>
              </w:rPr>
              <w:t>Débit de fuite de 0,5L/s</w:t>
            </w:r>
          </w:p>
        </w:tc>
      </w:tr>
      <w:tr w:rsidR="00366887" w:rsidTr="006444B6">
        <w:tc>
          <w:tcPr>
            <w:tcW w:w="30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66887" w:rsidRDefault="00366887">
            <w:pPr>
              <w:rPr>
                <w:rFonts w:asciiTheme="minorHAnsi" w:hAnsiTheme="minorHAnsi" w:cstheme="minorHAnsi"/>
                <w:sz w:val="24"/>
                <w:szCs w:val="24"/>
                <w:lang w:eastAsia="en-US"/>
              </w:rPr>
            </w:pPr>
            <w:r>
              <w:rPr>
                <w:rFonts w:asciiTheme="minorHAnsi" w:hAnsiTheme="minorHAnsi" w:cstheme="minorHAnsi"/>
                <w:sz w:val="24"/>
                <w:szCs w:val="24"/>
              </w:rPr>
              <w:t>100 m² &lt; S</w:t>
            </w:r>
            <w:r>
              <w:rPr>
                <w:rFonts w:asciiTheme="minorHAnsi" w:hAnsiTheme="minorHAnsi" w:cstheme="minorHAnsi"/>
                <w:sz w:val="24"/>
                <w:szCs w:val="24"/>
                <w:vertAlign w:val="subscript"/>
              </w:rPr>
              <w:t>proj</w:t>
            </w:r>
            <w:r>
              <w:rPr>
                <w:rFonts w:asciiTheme="minorHAnsi" w:hAnsiTheme="minorHAnsi" w:cstheme="minorHAnsi"/>
                <w:sz w:val="24"/>
                <w:szCs w:val="24"/>
              </w:rPr>
              <w:t xml:space="preserve"> &lt; 200 m²</w:t>
            </w:r>
          </w:p>
        </w:tc>
        <w:tc>
          <w:tcPr>
            <w:tcW w:w="2929" w:type="dxa"/>
            <w:tcBorders>
              <w:top w:val="single" w:sz="4" w:space="0" w:color="auto"/>
              <w:left w:val="single" w:sz="4" w:space="0" w:color="auto"/>
              <w:bottom w:val="single" w:sz="4" w:space="0" w:color="auto"/>
              <w:right w:val="single" w:sz="4" w:space="0" w:color="auto"/>
            </w:tcBorders>
            <w:hideMark/>
          </w:tcPr>
          <w:p w:rsidR="00366887" w:rsidRDefault="00366887">
            <w:pPr>
              <w:autoSpaceDE w:val="0"/>
              <w:autoSpaceDN w:val="0"/>
              <w:adjustRightInd w:val="0"/>
              <w:rPr>
                <w:rFonts w:asciiTheme="minorHAnsi" w:hAnsiTheme="minorHAnsi" w:cstheme="minorHAnsi"/>
                <w:sz w:val="24"/>
                <w:szCs w:val="24"/>
                <w:lang w:eastAsia="en-US"/>
              </w:rPr>
            </w:pPr>
            <w:r>
              <w:rPr>
                <w:rFonts w:asciiTheme="minorHAnsi" w:hAnsiTheme="minorHAnsi" w:cstheme="minorHAnsi"/>
                <w:sz w:val="24"/>
                <w:szCs w:val="24"/>
              </w:rPr>
              <w:t>Ratio de 2 m</w:t>
            </w:r>
            <w:r>
              <w:rPr>
                <w:rFonts w:asciiTheme="minorHAnsi" w:hAnsiTheme="minorHAnsi" w:cstheme="minorHAnsi"/>
                <w:sz w:val="24"/>
                <w:szCs w:val="24"/>
                <w:vertAlign w:val="superscript"/>
              </w:rPr>
              <w:t>3</w:t>
            </w:r>
            <w:r>
              <w:rPr>
                <w:rFonts w:asciiTheme="minorHAnsi" w:hAnsiTheme="minorHAnsi" w:cstheme="minorHAnsi"/>
                <w:sz w:val="24"/>
                <w:szCs w:val="24"/>
              </w:rPr>
              <w:t xml:space="preserve"> pour 100 m² de surface raccordée</w:t>
            </w:r>
          </w:p>
        </w:tc>
        <w:tc>
          <w:tcPr>
            <w:tcW w:w="3402" w:type="dxa"/>
            <w:tcBorders>
              <w:top w:val="single" w:sz="4" w:space="0" w:color="auto"/>
              <w:left w:val="single" w:sz="4" w:space="0" w:color="auto"/>
              <w:bottom w:val="single" w:sz="4" w:space="0" w:color="auto"/>
              <w:right w:val="single" w:sz="4" w:space="0" w:color="auto"/>
            </w:tcBorders>
            <w:hideMark/>
          </w:tcPr>
          <w:p w:rsidR="00366887" w:rsidRDefault="00366887">
            <w:pPr>
              <w:autoSpaceDE w:val="0"/>
              <w:autoSpaceDN w:val="0"/>
              <w:adjustRightInd w:val="0"/>
              <w:rPr>
                <w:rFonts w:asciiTheme="minorHAnsi" w:hAnsiTheme="minorHAnsi" w:cstheme="minorHAnsi"/>
                <w:sz w:val="24"/>
                <w:szCs w:val="24"/>
                <w:lang w:eastAsia="en-US"/>
              </w:rPr>
            </w:pPr>
            <w:r>
              <w:rPr>
                <w:rFonts w:asciiTheme="minorHAnsi" w:hAnsiTheme="minorHAnsi" w:cstheme="minorHAnsi"/>
                <w:sz w:val="24"/>
                <w:szCs w:val="24"/>
              </w:rPr>
              <w:t>Débit de fuite de 0,5L/s</w:t>
            </w:r>
          </w:p>
        </w:tc>
      </w:tr>
      <w:tr w:rsidR="00366887" w:rsidTr="006444B6">
        <w:tc>
          <w:tcPr>
            <w:tcW w:w="30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66887" w:rsidRDefault="00366887">
            <w:pPr>
              <w:rPr>
                <w:rFonts w:asciiTheme="minorHAnsi" w:hAnsiTheme="minorHAnsi" w:cstheme="minorHAnsi"/>
                <w:sz w:val="24"/>
                <w:szCs w:val="24"/>
                <w:lang w:eastAsia="en-US"/>
              </w:rPr>
            </w:pPr>
            <w:r>
              <w:rPr>
                <w:rFonts w:asciiTheme="minorHAnsi" w:hAnsiTheme="minorHAnsi" w:cstheme="minorHAnsi"/>
                <w:sz w:val="24"/>
                <w:szCs w:val="24"/>
              </w:rPr>
              <w:t>200 m² &lt; S</w:t>
            </w:r>
            <w:r>
              <w:rPr>
                <w:rFonts w:asciiTheme="minorHAnsi" w:hAnsiTheme="minorHAnsi" w:cstheme="minorHAnsi"/>
                <w:sz w:val="24"/>
                <w:szCs w:val="24"/>
                <w:vertAlign w:val="subscript"/>
              </w:rPr>
              <w:t>proj</w:t>
            </w:r>
            <w:r>
              <w:rPr>
                <w:rFonts w:asciiTheme="minorHAnsi" w:hAnsiTheme="minorHAnsi" w:cstheme="minorHAnsi"/>
                <w:sz w:val="24"/>
                <w:szCs w:val="24"/>
              </w:rPr>
              <w:t xml:space="preserve"> &lt; 500 m²</w:t>
            </w:r>
          </w:p>
        </w:tc>
        <w:tc>
          <w:tcPr>
            <w:tcW w:w="2929" w:type="dxa"/>
            <w:tcBorders>
              <w:top w:val="single" w:sz="4" w:space="0" w:color="auto"/>
              <w:left w:val="single" w:sz="4" w:space="0" w:color="auto"/>
              <w:bottom w:val="single" w:sz="4" w:space="0" w:color="auto"/>
              <w:right w:val="single" w:sz="4" w:space="0" w:color="auto"/>
            </w:tcBorders>
            <w:hideMark/>
          </w:tcPr>
          <w:p w:rsidR="00366887" w:rsidRDefault="00366887">
            <w:pPr>
              <w:autoSpaceDE w:val="0"/>
              <w:autoSpaceDN w:val="0"/>
              <w:adjustRightInd w:val="0"/>
              <w:rPr>
                <w:rFonts w:asciiTheme="minorHAnsi" w:hAnsiTheme="minorHAnsi" w:cstheme="minorHAnsi"/>
                <w:sz w:val="24"/>
                <w:szCs w:val="24"/>
                <w:lang w:eastAsia="en-US"/>
              </w:rPr>
            </w:pPr>
            <w:r>
              <w:rPr>
                <w:rFonts w:asciiTheme="minorHAnsi" w:hAnsiTheme="minorHAnsi" w:cstheme="minorHAnsi"/>
                <w:sz w:val="24"/>
                <w:szCs w:val="24"/>
              </w:rPr>
              <w:t>Ratio de 3 m</w:t>
            </w:r>
            <w:r>
              <w:rPr>
                <w:rFonts w:asciiTheme="minorHAnsi" w:hAnsiTheme="minorHAnsi" w:cstheme="minorHAnsi"/>
                <w:sz w:val="24"/>
                <w:szCs w:val="24"/>
                <w:vertAlign w:val="superscript"/>
              </w:rPr>
              <w:t>3</w:t>
            </w:r>
            <w:r>
              <w:rPr>
                <w:rFonts w:asciiTheme="minorHAnsi" w:hAnsiTheme="minorHAnsi" w:cstheme="minorHAnsi"/>
                <w:sz w:val="24"/>
                <w:szCs w:val="24"/>
              </w:rPr>
              <w:t xml:space="preserve"> pour 100 m² de surface raccordée</w:t>
            </w:r>
          </w:p>
        </w:tc>
        <w:tc>
          <w:tcPr>
            <w:tcW w:w="3402" w:type="dxa"/>
            <w:tcBorders>
              <w:top w:val="single" w:sz="4" w:space="0" w:color="auto"/>
              <w:left w:val="single" w:sz="4" w:space="0" w:color="auto"/>
              <w:bottom w:val="single" w:sz="4" w:space="0" w:color="auto"/>
              <w:right w:val="single" w:sz="4" w:space="0" w:color="auto"/>
            </w:tcBorders>
            <w:hideMark/>
          </w:tcPr>
          <w:p w:rsidR="00366887" w:rsidRDefault="00366887">
            <w:pPr>
              <w:autoSpaceDE w:val="0"/>
              <w:autoSpaceDN w:val="0"/>
              <w:adjustRightInd w:val="0"/>
              <w:rPr>
                <w:rFonts w:asciiTheme="minorHAnsi" w:hAnsiTheme="minorHAnsi" w:cstheme="minorHAnsi"/>
                <w:sz w:val="24"/>
                <w:szCs w:val="24"/>
                <w:lang w:eastAsia="en-US"/>
              </w:rPr>
            </w:pPr>
            <w:r>
              <w:rPr>
                <w:rFonts w:asciiTheme="minorHAnsi" w:hAnsiTheme="minorHAnsi" w:cstheme="minorHAnsi"/>
                <w:sz w:val="24"/>
                <w:szCs w:val="24"/>
              </w:rPr>
              <w:t>Débit de fuite de 0,5L/s</w:t>
            </w:r>
          </w:p>
        </w:tc>
      </w:tr>
      <w:tr w:rsidR="00366887" w:rsidTr="006444B6">
        <w:tc>
          <w:tcPr>
            <w:tcW w:w="30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66887" w:rsidRDefault="00366887">
            <w:pPr>
              <w:rPr>
                <w:rFonts w:asciiTheme="minorHAnsi" w:hAnsiTheme="minorHAnsi" w:cstheme="minorHAnsi"/>
                <w:sz w:val="24"/>
                <w:szCs w:val="24"/>
                <w:lang w:eastAsia="en-US"/>
              </w:rPr>
            </w:pPr>
            <w:r>
              <w:rPr>
                <w:rFonts w:asciiTheme="minorHAnsi" w:hAnsiTheme="minorHAnsi" w:cstheme="minorHAnsi"/>
                <w:sz w:val="24"/>
                <w:szCs w:val="24"/>
              </w:rPr>
              <w:t>500 m² &lt; S</w:t>
            </w:r>
            <w:r>
              <w:rPr>
                <w:rFonts w:asciiTheme="minorHAnsi" w:hAnsiTheme="minorHAnsi" w:cstheme="minorHAnsi"/>
                <w:sz w:val="24"/>
                <w:szCs w:val="24"/>
                <w:vertAlign w:val="subscript"/>
              </w:rPr>
              <w:t>proj</w:t>
            </w:r>
            <w:r>
              <w:rPr>
                <w:rFonts w:asciiTheme="minorHAnsi" w:hAnsiTheme="minorHAnsi" w:cstheme="minorHAnsi"/>
                <w:sz w:val="24"/>
                <w:szCs w:val="24"/>
              </w:rPr>
              <w:t xml:space="preserve"> &lt; 1500 m²</w:t>
            </w:r>
          </w:p>
        </w:tc>
        <w:tc>
          <w:tcPr>
            <w:tcW w:w="2929" w:type="dxa"/>
            <w:tcBorders>
              <w:top w:val="single" w:sz="4" w:space="0" w:color="auto"/>
              <w:left w:val="single" w:sz="4" w:space="0" w:color="auto"/>
              <w:bottom w:val="single" w:sz="4" w:space="0" w:color="auto"/>
              <w:right w:val="single" w:sz="4" w:space="0" w:color="auto"/>
            </w:tcBorders>
            <w:hideMark/>
          </w:tcPr>
          <w:p w:rsidR="00366887" w:rsidRDefault="00366887">
            <w:pPr>
              <w:autoSpaceDE w:val="0"/>
              <w:autoSpaceDN w:val="0"/>
              <w:adjustRightInd w:val="0"/>
              <w:rPr>
                <w:rFonts w:asciiTheme="minorHAnsi" w:hAnsiTheme="minorHAnsi" w:cstheme="minorHAnsi"/>
                <w:sz w:val="24"/>
                <w:szCs w:val="24"/>
                <w:lang w:eastAsia="en-US"/>
              </w:rPr>
            </w:pPr>
            <w:r>
              <w:rPr>
                <w:rFonts w:asciiTheme="minorHAnsi" w:hAnsiTheme="minorHAnsi" w:cstheme="minorHAnsi"/>
                <w:sz w:val="24"/>
                <w:szCs w:val="24"/>
              </w:rPr>
              <w:t>Ratio de 5 m</w:t>
            </w:r>
            <w:r>
              <w:rPr>
                <w:rFonts w:asciiTheme="minorHAnsi" w:hAnsiTheme="minorHAnsi" w:cstheme="minorHAnsi"/>
                <w:sz w:val="24"/>
                <w:szCs w:val="24"/>
                <w:vertAlign w:val="superscript"/>
              </w:rPr>
              <w:t>3</w:t>
            </w:r>
            <w:r>
              <w:rPr>
                <w:rFonts w:asciiTheme="minorHAnsi" w:hAnsiTheme="minorHAnsi" w:cstheme="minorHAnsi"/>
                <w:sz w:val="24"/>
                <w:szCs w:val="24"/>
              </w:rPr>
              <w:t xml:space="preserve"> pour 100 m² de surface raccordée</w:t>
            </w:r>
          </w:p>
        </w:tc>
        <w:tc>
          <w:tcPr>
            <w:tcW w:w="3402" w:type="dxa"/>
            <w:tcBorders>
              <w:top w:val="single" w:sz="4" w:space="0" w:color="auto"/>
              <w:left w:val="single" w:sz="4" w:space="0" w:color="auto"/>
              <w:bottom w:val="single" w:sz="4" w:space="0" w:color="auto"/>
              <w:right w:val="single" w:sz="4" w:space="0" w:color="auto"/>
            </w:tcBorders>
            <w:hideMark/>
          </w:tcPr>
          <w:p w:rsidR="00366887" w:rsidRDefault="00366887">
            <w:pPr>
              <w:autoSpaceDE w:val="0"/>
              <w:autoSpaceDN w:val="0"/>
              <w:adjustRightInd w:val="0"/>
              <w:rPr>
                <w:rFonts w:asciiTheme="minorHAnsi" w:hAnsiTheme="minorHAnsi" w:cstheme="minorHAnsi"/>
                <w:sz w:val="24"/>
                <w:szCs w:val="24"/>
                <w:lang w:eastAsia="en-US"/>
              </w:rPr>
            </w:pPr>
            <w:r>
              <w:rPr>
                <w:rFonts w:asciiTheme="minorHAnsi" w:hAnsiTheme="minorHAnsi" w:cstheme="minorHAnsi"/>
                <w:sz w:val="24"/>
                <w:szCs w:val="24"/>
              </w:rPr>
              <w:t>Débit de fuite de 0,5L/s</w:t>
            </w:r>
          </w:p>
        </w:tc>
      </w:tr>
      <w:tr w:rsidR="00366887" w:rsidTr="006444B6">
        <w:tc>
          <w:tcPr>
            <w:tcW w:w="30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66887" w:rsidRDefault="00366887">
            <w:pPr>
              <w:rPr>
                <w:rFonts w:asciiTheme="minorHAnsi" w:hAnsiTheme="minorHAnsi" w:cstheme="minorHAnsi"/>
                <w:sz w:val="24"/>
                <w:szCs w:val="24"/>
                <w:lang w:eastAsia="en-US"/>
              </w:rPr>
            </w:pPr>
            <w:r>
              <w:rPr>
                <w:rFonts w:asciiTheme="minorHAnsi" w:hAnsiTheme="minorHAnsi" w:cstheme="minorHAnsi"/>
                <w:sz w:val="24"/>
                <w:szCs w:val="24"/>
              </w:rPr>
              <w:t>1500 m² &lt; S</w:t>
            </w:r>
            <w:r>
              <w:rPr>
                <w:rFonts w:asciiTheme="minorHAnsi" w:hAnsiTheme="minorHAnsi" w:cstheme="minorHAnsi"/>
                <w:sz w:val="24"/>
                <w:szCs w:val="24"/>
                <w:vertAlign w:val="subscript"/>
              </w:rPr>
              <w:t xml:space="preserve">proj </w:t>
            </w:r>
            <w:r>
              <w:rPr>
                <w:rFonts w:asciiTheme="minorHAnsi" w:hAnsiTheme="minorHAnsi" w:cstheme="minorHAnsi"/>
                <w:sz w:val="24"/>
                <w:szCs w:val="24"/>
              </w:rPr>
              <w:t>&lt; 10 000 m²</w:t>
            </w:r>
          </w:p>
        </w:tc>
        <w:tc>
          <w:tcPr>
            <w:tcW w:w="2929" w:type="dxa"/>
            <w:tcBorders>
              <w:top w:val="single" w:sz="4" w:space="0" w:color="auto"/>
              <w:left w:val="single" w:sz="4" w:space="0" w:color="auto"/>
              <w:bottom w:val="single" w:sz="4" w:space="0" w:color="auto"/>
              <w:right w:val="single" w:sz="4" w:space="0" w:color="auto"/>
            </w:tcBorders>
            <w:hideMark/>
          </w:tcPr>
          <w:p w:rsidR="00366887" w:rsidRDefault="00366887">
            <w:pPr>
              <w:autoSpaceDE w:val="0"/>
              <w:autoSpaceDN w:val="0"/>
              <w:adjustRightInd w:val="0"/>
              <w:rPr>
                <w:rFonts w:asciiTheme="minorHAnsi" w:hAnsiTheme="minorHAnsi" w:cstheme="minorHAnsi"/>
                <w:sz w:val="24"/>
                <w:szCs w:val="24"/>
                <w:lang w:eastAsia="en-US"/>
              </w:rPr>
            </w:pPr>
            <w:r>
              <w:rPr>
                <w:rFonts w:asciiTheme="minorHAnsi" w:hAnsiTheme="minorHAnsi" w:cstheme="minorHAnsi"/>
                <w:sz w:val="24"/>
                <w:szCs w:val="24"/>
              </w:rPr>
              <w:t>Ratio de 5 m</w:t>
            </w:r>
            <w:r>
              <w:rPr>
                <w:rFonts w:asciiTheme="minorHAnsi" w:hAnsiTheme="minorHAnsi" w:cstheme="minorHAnsi"/>
                <w:sz w:val="24"/>
                <w:szCs w:val="24"/>
                <w:vertAlign w:val="superscript"/>
              </w:rPr>
              <w:t>3</w:t>
            </w:r>
            <w:r>
              <w:rPr>
                <w:rFonts w:asciiTheme="minorHAnsi" w:hAnsiTheme="minorHAnsi" w:cstheme="minorHAnsi"/>
                <w:sz w:val="24"/>
                <w:szCs w:val="24"/>
              </w:rPr>
              <w:t xml:space="preserve"> pour 100 m² de surface raccordée</w:t>
            </w:r>
          </w:p>
        </w:tc>
        <w:tc>
          <w:tcPr>
            <w:tcW w:w="3402" w:type="dxa"/>
            <w:tcBorders>
              <w:top w:val="single" w:sz="4" w:space="0" w:color="auto"/>
              <w:left w:val="single" w:sz="4" w:space="0" w:color="auto"/>
              <w:bottom w:val="single" w:sz="4" w:space="0" w:color="auto"/>
              <w:right w:val="single" w:sz="4" w:space="0" w:color="auto"/>
            </w:tcBorders>
            <w:hideMark/>
          </w:tcPr>
          <w:p w:rsidR="00366887" w:rsidRDefault="00366887">
            <w:pPr>
              <w:autoSpaceDE w:val="0"/>
              <w:autoSpaceDN w:val="0"/>
              <w:adjustRightInd w:val="0"/>
              <w:rPr>
                <w:rFonts w:asciiTheme="minorHAnsi" w:hAnsiTheme="minorHAnsi" w:cstheme="minorHAnsi"/>
                <w:sz w:val="24"/>
                <w:szCs w:val="24"/>
                <w:lang w:eastAsia="en-US"/>
              </w:rPr>
            </w:pPr>
            <w:r>
              <w:rPr>
                <w:rFonts w:asciiTheme="minorHAnsi" w:hAnsiTheme="minorHAnsi" w:cstheme="minorHAnsi"/>
                <w:sz w:val="24"/>
                <w:szCs w:val="24"/>
              </w:rPr>
              <w:t xml:space="preserve">Débit de fuite de 3 L/s/ha </w:t>
            </w:r>
            <w:r>
              <w:rPr>
                <w:rFonts w:asciiTheme="minorHAnsi" w:hAnsiTheme="minorHAnsi" w:cstheme="minorHAnsi"/>
                <w:sz w:val="24"/>
                <w:szCs w:val="24"/>
                <w:vertAlign w:val="subscript"/>
              </w:rPr>
              <w:t>aménagé</w:t>
            </w:r>
          </w:p>
        </w:tc>
      </w:tr>
    </w:tbl>
    <w:p w:rsidR="000B5026" w:rsidRPr="00347E56" w:rsidRDefault="00366887" w:rsidP="004D3FB9">
      <w:pPr>
        <w:rPr>
          <w:b/>
          <w:u w:val="single"/>
        </w:rPr>
      </w:pPr>
      <w:r w:rsidRPr="00347E56">
        <w:rPr>
          <w:b/>
          <w:u w:val="single"/>
        </w:rPr>
        <w:t>Calcul d</w:t>
      </w:r>
      <w:r w:rsidR="00275713" w:rsidRPr="00347E56">
        <w:rPr>
          <w:b/>
          <w:u w:val="single"/>
        </w:rPr>
        <w:t>u dimensionnement d</w:t>
      </w:r>
      <w:r w:rsidRPr="00347E56">
        <w:rPr>
          <w:b/>
          <w:u w:val="single"/>
        </w:rPr>
        <w:t>e l’ouvrage :</w:t>
      </w:r>
    </w:p>
    <w:p w:rsidR="00366887" w:rsidRPr="0068789E" w:rsidRDefault="00366887" w:rsidP="006444B6">
      <w:r w:rsidRPr="0068789E">
        <w:t xml:space="preserve">Surface de projet </w:t>
      </w:r>
      <w:r w:rsidR="00275713" w:rsidRPr="0068789E">
        <w:t>imperméabilisé (1) : …………….. m²</w:t>
      </w:r>
      <w:r w:rsidR="005E66F2">
        <w:t xml:space="preserve"> (mesurée à l’étape 2)</w:t>
      </w:r>
    </w:p>
    <w:p w:rsidR="00275713" w:rsidRDefault="005E66F2" w:rsidP="006444B6">
      <w:pPr>
        <w:pStyle w:val="Paragraphedeliste"/>
        <w:numPr>
          <w:ilvl w:val="0"/>
          <w:numId w:val="18"/>
        </w:numPr>
        <w:ind w:left="709"/>
      </w:pPr>
      <w:r>
        <w:t>V</w:t>
      </w:r>
      <w:r w:rsidR="00275713" w:rsidRPr="0068789E">
        <w:t xml:space="preserve">olume minimal </w:t>
      </w:r>
      <w:r>
        <w:t xml:space="preserve">de stockage </w:t>
      </w:r>
      <w:r w:rsidR="00275713" w:rsidRPr="0068789E">
        <w:t>= Surface de projet imperméabilisé (1) x (Ratio correspondant/100)</w:t>
      </w:r>
    </w:p>
    <w:p w:rsidR="000B5026" w:rsidRPr="006444B6" w:rsidRDefault="00275713" w:rsidP="006444B6">
      <w:pPr>
        <w:pStyle w:val="Paragraphedeliste"/>
        <w:numPr>
          <w:ilvl w:val="1"/>
          <w:numId w:val="19"/>
        </w:numPr>
        <w:rPr>
          <w:b/>
        </w:rPr>
      </w:pPr>
      <w:r w:rsidRPr="0068789E">
        <w:rPr>
          <w:b/>
        </w:rPr>
        <w:t xml:space="preserve">Volume minimal </w:t>
      </w:r>
      <w:r w:rsidR="007062A6">
        <w:rPr>
          <w:b/>
        </w:rPr>
        <w:t xml:space="preserve">de stockage </w:t>
      </w:r>
      <w:r w:rsidRPr="0068789E">
        <w:rPr>
          <w:b/>
        </w:rPr>
        <w:t>= ……. M</w:t>
      </w:r>
      <w:r w:rsidRPr="0068789E">
        <w:rPr>
          <w:b/>
          <w:vertAlign w:val="superscript"/>
        </w:rPr>
        <w:t>3</w:t>
      </w:r>
    </w:p>
    <w:p w:rsidR="006444B6" w:rsidRPr="0068789E" w:rsidRDefault="006444B6" w:rsidP="006444B6">
      <w:pPr>
        <w:pStyle w:val="Paragraphedeliste"/>
        <w:ind w:left="1440"/>
        <w:rPr>
          <w:b/>
        </w:rPr>
      </w:pPr>
    </w:p>
    <w:p w:rsidR="00275713" w:rsidRPr="0068789E" w:rsidRDefault="00275713" w:rsidP="006444B6">
      <w:pPr>
        <w:pStyle w:val="Paragraphedeliste"/>
        <w:numPr>
          <w:ilvl w:val="0"/>
          <w:numId w:val="18"/>
        </w:numPr>
        <w:ind w:left="709"/>
      </w:pPr>
      <w:r w:rsidRPr="0068789E">
        <w:t xml:space="preserve">Débit de fuite : </w:t>
      </w:r>
      <w:r w:rsidR="007062A6">
        <w:t xml:space="preserve">il est </w:t>
      </w:r>
      <w:r w:rsidRPr="0068789E">
        <w:t>défini en fonction de la surface de projet imperméabilisé</w:t>
      </w:r>
      <w:r w:rsidR="004F08B1">
        <w:t xml:space="preserve"> </w:t>
      </w:r>
      <w:r w:rsidR="007062A6">
        <w:t>dans le</w:t>
      </w:r>
      <w:r w:rsidR="004F08B1">
        <w:t xml:space="preserve"> tableau ci-dessus</w:t>
      </w:r>
      <w:r w:rsidR="007062A6">
        <w:t>.</w:t>
      </w:r>
    </w:p>
    <w:p w:rsidR="00275713" w:rsidRPr="006444B6" w:rsidRDefault="00275713" w:rsidP="006444B6">
      <w:pPr>
        <w:pStyle w:val="Paragraphedeliste"/>
        <w:numPr>
          <w:ilvl w:val="1"/>
          <w:numId w:val="19"/>
        </w:numPr>
        <w:rPr>
          <w:b/>
        </w:rPr>
      </w:pPr>
      <w:r w:rsidRPr="0068789E">
        <w:rPr>
          <w:b/>
        </w:rPr>
        <w:t xml:space="preserve">Débit de fuite </w:t>
      </w:r>
      <w:r w:rsidR="006444B6">
        <w:rPr>
          <w:b/>
        </w:rPr>
        <w:t>de l’installation</w:t>
      </w:r>
      <w:r w:rsidRPr="0068789E">
        <w:rPr>
          <w:b/>
        </w:rPr>
        <w:t xml:space="preserve"> = ……. L/s/ha</w:t>
      </w:r>
    </w:p>
    <w:p w:rsidR="00275713" w:rsidRDefault="00275713" w:rsidP="00275713">
      <w:pPr>
        <w:pStyle w:val="Paragraphedeliste"/>
      </w:pPr>
    </w:p>
    <w:p w:rsidR="006444B6" w:rsidRPr="00366887" w:rsidRDefault="00347E56" w:rsidP="006444B6">
      <w:pPr>
        <w:rPr>
          <w:b/>
        </w:rPr>
      </w:pPr>
      <w:r>
        <w:rPr>
          <w:noProof/>
          <w:u w:val="single"/>
          <w:lang w:eastAsia="fr-FR"/>
        </w:rPr>
        <mc:AlternateContent>
          <mc:Choice Requires="wps">
            <w:drawing>
              <wp:anchor distT="0" distB="0" distL="114300" distR="114300" simplePos="0" relativeHeight="251676672" behindDoc="0" locked="0" layoutInCell="1" allowOverlap="1" wp14:anchorId="7FCF3D66" wp14:editId="4C7376AE">
                <wp:simplePos x="0" y="0"/>
                <wp:positionH relativeFrom="column">
                  <wp:posOffset>-168275</wp:posOffset>
                </wp:positionH>
                <wp:positionV relativeFrom="paragraph">
                  <wp:posOffset>469265</wp:posOffset>
                </wp:positionV>
                <wp:extent cx="6245225" cy="1692275"/>
                <wp:effectExtent l="0" t="0" r="22225" b="22225"/>
                <wp:wrapNone/>
                <wp:docPr id="7" name="Rectangle à coins arrondis 7"/>
                <wp:cNvGraphicFramePr/>
                <a:graphic xmlns:a="http://schemas.openxmlformats.org/drawingml/2006/main">
                  <a:graphicData uri="http://schemas.microsoft.com/office/word/2010/wordprocessingShape">
                    <wps:wsp>
                      <wps:cNvSpPr/>
                      <wps:spPr>
                        <a:xfrm>
                          <a:off x="0" y="0"/>
                          <a:ext cx="6245225" cy="1692275"/>
                        </a:xfrm>
                        <a:prstGeom prst="round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B3382" id="Rectangle à coins arrondis 7" o:spid="_x0000_s1026" style="position:absolute;margin-left:-13.25pt;margin-top:36.95pt;width:491.75pt;height:13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" filled="f" strokecolor="#243f60 [1604]" strokeweight=".5pt">
                <v:stroke dashstyle="3 1"/>
              </v:roundrect>
            </w:pict>
          </mc:Fallback>
        </mc:AlternateContent>
      </w:r>
      <w:r w:rsidR="006444B6">
        <w:rPr>
          <w:b/>
        </w:rPr>
        <w:t xml:space="preserve">Cette </w:t>
      </w:r>
      <w:r w:rsidR="006444B6" w:rsidRPr="00366887">
        <w:rPr>
          <w:b/>
        </w:rPr>
        <w:t>analyse doit IMPERATIVEMENT être jointe à la demande d’autorisation du projet de construction</w:t>
      </w:r>
      <w:r w:rsidR="006444B6">
        <w:rPr>
          <w:b/>
        </w:rPr>
        <w:t xml:space="preserve"> afin que la commune puisse s’assurer du bon fonctionnement de ce dispositif</w:t>
      </w:r>
    </w:p>
    <w:p w:rsidR="005E66F2" w:rsidRPr="006444B6" w:rsidRDefault="005E66F2" w:rsidP="005E66F2">
      <w:pPr>
        <w:rPr>
          <w:u w:val="single"/>
        </w:rPr>
      </w:pPr>
      <w:r w:rsidRPr="006444B6">
        <w:rPr>
          <w:u w:val="single"/>
        </w:rPr>
        <w:t>Exemples :</w:t>
      </w:r>
    </w:p>
    <w:p w:rsidR="006444B6" w:rsidRDefault="006444B6" w:rsidP="006444B6">
      <w:pPr>
        <w:spacing w:after="0"/>
      </w:pPr>
      <w:r>
        <w:t>P</w:t>
      </w:r>
      <w:r w:rsidRPr="005E66F2">
        <w:t xml:space="preserve">our </w:t>
      </w:r>
      <w:r>
        <w:t>un projet créant une surface de 60</w:t>
      </w:r>
      <w:r w:rsidRPr="005E66F2">
        <w:t xml:space="preserve"> m²</w:t>
      </w:r>
      <w:r>
        <w:t xml:space="preserve"> imperméabilisée</w:t>
      </w:r>
      <w:r w:rsidRPr="005E66F2">
        <w:t xml:space="preserve"> : </w:t>
      </w:r>
    </w:p>
    <w:p w:rsidR="006444B6" w:rsidRDefault="006444B6" w:rsidP="006444B6">
      <w:pPr>
        <w:pStyle w:val="Paragraphedeliste"/>
        <w:numPr>
          <w:ilvl w:val="0"/>
          <w:numId w:val="16"/>
        </w:numPr>
        <w:spacing w:after="0"/>
      </w:pPr>
      <w:r w:rsidRPr="005E66F2">
        <w:t xml:space="preserve">volume = </w:t>
      </w:r>
      <w:r>
        <w:t>2 m</w:t>
      </w:r>
      <w:r w:rsidRPr="006444B6">
        <w:rPr>
          <w:b/>
          <w:vertAlign w:val="superscript"/>
        </w:rPr>
        <w:t>3</w:t>
      </w:r>
      <w:r>
        <w:t xml:space="preserve"> (volume minimal systématiquement demandé</w:t>
      </w:r>
    </w:p>
    <w:p w:rsidR="006444B6" w:rsidRPr="005E66F2" w:rsidRDefault="006444B6" w:rsidP="006444B6">
      <w:pPr>
        <w:pStyle w:val="Paragraphedeliste"/>
        <w:numPr>
          <w:ilvl w:val="0"/>
          <w:numId w:val="16"/>
        </w:numPr>
        <w:spacing w:after="0"/>
      </w:pPr>
      <w:r>
        <w:t>Débit de fuite : 0.5 L/s</w:t>
      </w:r>
    </w:p>
    <w:p w:rsidR="006444B6" w:rsidRDefault="006444B6" w:rsidP="006444B6">
      <w:pPr>
        <w:spacing w:after="0"/>
      </w:pPr>
      <w:r>
        <w:t>P</w:t>
      </w:r>
      <w:r w:rsidR="005E66F2" w:rsidRPr="005E66F2">
        <w:t xml:space="preserve">our </w:t>
      </w:r>
      <w:r>
        <w:t xml:space="preserve">un projet créant une surface de </w:t>
      </w:r>
      <w:r w:rsidR="005E66F2" w:rsidRPr="005E66F2">
        <w:t>150 m²</w:t>
      </w:r>
      <w:r w:rsidR="005E66F2">
        <w:t xml:space="preserve"> imperméabilisé</w:t>
      </w:r>
      <w:r>
        <w:t>e</w:t>
      </w:r>
      <w:r w:rsidR="005E66F2" w:rsidRPr="005E66F2">
        <w:t xml:space="preserve"> : </w:t>
      </w:r>
    </w:p>
    <w:p w:rsidR="005E66F2" w:rsidRDefault="005E66F2" w:rsidP="006444B6">
      <w:pPr>
        <w:pStyle w:val="Paragraphedeliste"/>
        <w:numPr>
          <w:ilvl w:val="0"/>
          <w:numId w:val="16"/>
        </w:numPr>
        <w:spacing w:after="0"/>
      </w:pPr>
      <w:r w:rsidRPr="005E66F2">
        <w:t>volume = 150 x (2 / 100) = 3 m</w:t>
      </w:r>
      <w:r w:rsidRPr="006444B6">
        <w:rPr>
          <w:b/>
          <w:vertAlign w:val="superscript"/>
        </w:rPr>
        <w:t xml:space="preserve">3 </w:t>
      </w:r>
      <w:r w:rsidRPr="005E66F2">
        <w:t>minimum</w:t>
      </w:r>
    </w:p>
    <w:p w:rsidR="00A11A3E" w:rsidRPr="0068789E" w:rsidRDefault="006444B6" w:rsidP="00275713">
      <w:pPr>
        <w:pStyle w:val="Paragraphedeliste"/>
        <w:numPr>
          <w:ilvl w:val="0"/>
          <w:numId w:val="16"/>
        </w:numPr>
        <w:spacing w:after="0"/>
      </w:pPr>
      <w:r>
        <w:t>Débit de fuite : 0.5 L/s</w:t>
      </w:r>
    </w:p>
    <w:sectPr w:rsidR="00A11A3E" w:rsidRPr="0068789E" w:rsidSect="005B714E">
      <w:footerReference w:type="default" r:id="rId10"/>
      <w:pgSz w:w="11906" w:h="16838"/>
      <w:pgMar w:top="709" w:right="991" w:bottom="56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714E" w:rsidRDefault="005B714E" w:rsidP="005B714E">
      <w:pPr>
        <w:spacing w:after="0" w:line="240" w:lineRule="auto"/>
      </w:pPr>
      <w:r>
        <w:separator/>
      </w:r>
    </w:p>
  </w:endnote>
  <w:endnote w:type="continuationSeparator" w:id="0">
    <w:p w:rsidR="005B714E" w:rsidRDefault="005B714E" w:rsidP="005B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676299"/>
      <w:docPartObj>
        <w:docPartGallery w:val="Page Numbers (Bottom of Page)"/>
        <w:docPartUnique/>
      </w:docPartObj>
    </w:sdtPr>
    <w:sdtEndPr>
      <w:rPr>
        <w:sz w:val="18"/>
        <w:szCs w:val="18"/>
      </w:rPr>
    </w:sdtEndPr>
    <w:sdtContent>
      <w:p w:rsidR="00D17F10" w:rsidRPr="00D17F10" w:rsidRDefault="00D17F10">
        <w:pPr>
          <w:pStyle w:val="Pieddepage"/>
          <w:jc w:val="right"/>
          <w:rPr>
            <w:sz w:val="18"/>
            <w:szCs w:val="18"/>
          </w:rPr>
        </w:pPr>
        <w:r w:rsidRPr="00D17F10">
          <w:rPr>
            <w:sz w:val="18"/>
            <w:szCs w:val="18"/>
          </w:rPr>
          <w:fldChar w:fldCharType="begin"/>
        </w:r>
        <w:r w:rsidRPr="00D17F10">
          <w:rPr>
            <w:sz w:val="18"/>
            <w:szCs w:val="18"/>
          </w:rPr>
          <w:instrText>PAGE   \* MERGEFORMAT</w:instrText>
        </w:r>
        <w:r w:rsidRPr="00D17F10">
          <w:rPr>
            <w:sz w:val="18"/>
            <w:szCs w:val="18"/>
          </w:rPr>
          <w:fldChar w:fldCharType="separate"/>
        </w:r>
        <w:r w:rsidR="00461F41">
          <w:rPr>
            <w:noProof/>
            <w:sz w:val="18"/>
            <w:szCs w:val="18"/>
          </w:rPr>
          <w:t>6</w:t>
        </w:r>
        <w:r w:rsidRPr="00D17F10">
          <w:rPr>
            <w:sz w:val="18"/>
            <w:szCs w:val="18"/>
          </w:rPr>
          <w:fldChar w:fldCharType="end"/>
        </w:r>
      </w:p>
    </w:sdtContent>
  </w:sdt>
  <w:p w:rsidR="005B714E" w:rsidRDefault="005B7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714E" w:rsidRDefault="005B714E" w:rsidP="005B714E">
      <w:pPr>
        <w:spacing w:after="0" w:line="240" w:lineRule="auto"/>
      </w:pPr>
      <w:r>
        <w:separator/>
      </w:r>
    </w:p>
  </w:footnote>
  <w:footnote w:type="continuationSeparator" w:id="0">
    <w:p w:rsidR="005B714E" w:rsidRDefault="005B714E" w:rsidP="005B7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93A"/>
    <w:multiLevelType w:val="hybridMultilevel"/>
    <w:tmpl w:val="3C981132"/>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B20E5"/>
    <w:multiLevelType w:val="hybridMultilevel"/>
    <w:tmpl w:val="B658E67E"/>
    <w:lvl w:ilvl="0" w:tplc="C4683BFC">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372B4C"/>
    <w:multiLevelType w:val="hybridMultilevel"/>
    <w:tmpl w:val="F0AA2DE8"/>
    <w:lvl w:ilvl="0" w:tplc="38324844">
      <w:start w:val="1"/>
      <w:numFmt w:val="bullet"/>
      <w:lvlText w:val=""/>
      <w:lvlJc w:val="left"/>
      <w:pPr>
        <w:ind w:left="720" w:hanging="360"/>
      </w:pPr>
      <w:rPr>
        <w:rFonts w:ascii="Wingdings" w:eastAsiaTheme="minorHAnsi" w:hAnsi="Wingdings"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A06A08"/>
    <w:multiLevelType w:val="hybridMultilevel"/>
    <w:tmpl w:val="42284576"/>
    <w:lvl w:ilvl="0" w:tplc="71D6BB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5B2307"/>
    <w:multiLevelType w:val="hybridMultilevel"/>
    <w:tmpl w:val="D5E8B1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9556B4"/>
    <w:multiLevelType w:val="hybridMultilevel"/>
    <w:tmpl w:val="10A03C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2A7E30"/>
    <w:multiLevelType w:val="hybridMultilevel"/>
    <w:tmpl w:val="9C6AFE5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2A11E2"/>
    <w:multiLevelType w:val="hybridMultilevel"/>
    <w:tmpl w:val="5FB405E6"/>
    <w:lvl w:ilvl="0" w:tplc="486CB990">
      <w:start w:val="1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5F63C10"/>
    <w:multiLevelType w:val="hybridMultilevel"/>
    <w:tmpl w:val="07DAB792"/>
    <w:lvl w:ilvl="0" w:tplc="71D6BB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58376A"/>
    <w:multiLevelType w:val="hybridMultilevel"/>
    <w:tmpl w:val="62B65024"/>
    <w:lvl w:ilvl="0" w:tplc="9900341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846483"/>
    <w:multiLevelType w:val="hybridMultilevel"/>
    <w:tmpl w:val="5AE227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CF3297"/>
    <w:multiLevelType w:val="hybridMultilevel"/>
    <w:tmpl w:val="F6D86390"/>
    <w:lvl w:ilvl="0" w:tplc="C4683BFC">
      <w:numFmt w:val="bullet"/>
      <w:lvlText w:val=""/>
      <w:lvlJc w:val="left"/>
      <w:pPr>
        <w:ind w:left="720" w:hanging="360"/>
      </w:pPr>
      <w:rPr>
        <w:rFonts w:ascii="Wingdings" w:eastAsiaTheme="minorHAnsi" w:hAnsi="Wingdings" w:cstheme="minorBidi" w:hint="default"/>
      </w:rPr>
    </w:lvl>
    <w:lvl w:ilvl="1" w:tplc="C54A3272">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A311E2"/>
    <w:multiLevelType w:val="hybridMultilevel"/>
    <w:tmpl w:val="E3446DB2"/>
    <w:lvl w:ilvl="0" w:tplc="07E8C8E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7935F6"/>
    <w:multiLevelType w:val="hybridMultilevel"/>
    <w:tmpl w:val="D0667D96"/>
    <w:lvl w:ilvl="0" w:tplc="C4683BFC">
      <w:numFmt w:val="bullet"/>
      <w:lvlText w:val=""/>
      <w:lvlJc w:val="left"/>
      <w:pPr>
        <w:ind w:left="720" w:hanging="360"/>
      </w:pPr>
      <w:rPr>
        <w:rFonts w:ascii="Wingdings" w:eastAsiaTheme="minorHAnsi" w:hAnsi="Wingdings" w:cstheme="minorBidi" w:hint="default"/>
      </w:rPr>
    </w:lvl>
    <w:lvl w:ilvl="1" w:tplc="C54A3272">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8459F3"/>
    <w:multiLevelType w:val="hybridMultilevel"/>
    <w:tmpl w:val="BB5E74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BC41568"/>
    <w:multiLevelType w:val="hybridMultilevel"/>
    <w:tmpl w:val="E76EE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7506C1"/>
    <w:multiLevelType w:val="hybridMultilevel"/>
    <w:tmpl w:val="9C3C2B9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74E3717A"/>
    <w:multiLevelType w:val="hybridMultilevel"/>
    <w:tmpl w:val="6A76C358"/>
    <w:lvl w:ilvl="0" w:tplc="71D6BB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F02C92"/>
    <w:multiLevelType w:val="hybridMultilevel"/>
    <w:tmpl w:val="2AF42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ED3BF2"/>
    <w:multiLevelType w:val="hybridMultilevel"/>
    <w:tmpl w:val="9418D79C"/>
    <w:lvl w:ilvl="0" w:tplc="71D6BB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0"/>
  </w:num>
  <w:num w:numId="4">
    <w:abstractNumId w:val="14"/>
  </w:num>
  <w:num w:numId="5">
    <w:abstractNumId w:val="0"/>
  </w:num>
  <w:num w:numId="6">
    <w:abstractNumId w:val="12"/>
  </w:num>
  <w:num w:numId="7">
    <w:abstractNumId w:val="7"/>
  </w:num>
  <w:num w:numId="8">
    <w:abstractNumId w:val="6"/>
  </w:num>
  <w:num w:numId="9">
    <w:abstractNumId w:val="18"/>
  </w:num>
  <w:num w:numId="10">
    <w:abstractNumId w:val="17"/>
  </w:num>
  <w:num w:numId="11">
    <w:abstractNumId w:val="8"/>
  </w:num>
  <w:num w:numId="12">
    <w:abstractNumId w:val="3"/>
  </w:num>
  <w:num w:numId="13">
    <w:abstractNumId w:val="9"/>
  </w:num>
  <w:num w:numId="14">
    <w:abstractNumId w:val="5"/>
  </w:num>
  <w:num w:numId="15">
    <w:abstractNumId w:val="13"/>
  </w:num>
  <w:num w:numId="16">
    <w:abstractNumId w:val="15"/>
  </w:num>
  <w:num w:numId="17">
    <w:abstractNumId w:val="4"/>
  </w:num>
  <w:num w:numId="18">
    <w:abstractNumId w:val="16"/>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AA7"/>
    <w:rsid w:val="00094EBA"/>
    <w:rsid w:val="00095595"/>
    <w:rsid w:val="000B5026"/>
    <w:rsid w:val="0011388C"/>
    <w:rsid w:val="001B54AF"/>
    <w:rsid w:val="00261D2E"/>
    <w:rsid w:val="0026574E"/>
    <w:rsid w:val="00275713"/>
    <w:rsid w:val="002E6EC7"/>
    <w:rsid w:val="00347E56"/>
    <w:rsid w:val="00366887"/>
    <w:rsid w:val="003B32C6"/>
    <w:rsid w:val="00420851"/>
    <w:rsid w:val="00460E13"/>
    <w:rsid w:val="00461F41"/>
    <w:rsid w:val="004B2417"/>
    <w:rsid w:val="004D3FB9"/>
    <w:rsid w:val="004F08B1"/>
    <w:rsid w:val="00537BAA"/>
    <w:rsid w:val="00570E5B"/>
    <w:rsid w:val="0059770E"/>
    <w:rsid w:val="005B714E"/>
    <w:rsid w:val="005E66F2"/>
    <w:rsid w:val="005F63AC"/>
    <w:rsid w:val="0060402B"/>
    <w:rsid w:val="00623940"/>
    <w:rsid w:val="006444B6"/>
    <w:rsid w:val="00654198"/>
    <w:rsid w:val="0068789E"/>
    <w:rsid w:val="006930EC"/>
    <w:rsid w:val="00701748"/>
    <w:rsid w:val="007062A6"/>
    <w:rsid w:val="00720583"/>
    <w:rsid w:val="007A7E60"/>
    <w:rsid w:val="008416E8"/>
    <w:rsid w:val="00865511"/>
    <w:rsid w:val="00885BEF"/>
    <w:rsid w:val="008D3AA7"/>
    <w:rsid w:val="0091060D"/>
    <w:rsid w:val="00936582"/>
    <w:rsid w:val="00947C56"/>
    <w:rsid w:val="009B7739"/>
    <w:rsid w:val="009D7F17"/>
    <w:rsid w:val="009F364E"/>
    <w:rsid w:val="00A11A3E"/>
    <w:rsid w:val="00A4722D"/>
    <w:rsid w:val="00B25423"/>
    <w:rsid w:val="00B26D46"/>
    <w:rsid w:val="00B55214"/>
    <w:rsid w:val="00B60AFB"/>
    <w:rsid w:val="00B64C10"/>
    <w:rsid w:val="00BC6242"/>
    <w:rsid w:val="00CB625B"/>
    <w:rsid w:val="00CD2ED2"/>
    <w:rsid w:val="00CD3B1A"/>
    <w:rsid w:val="00D02EA4"/>
    <w:rsid w:val="00D17F10"/>
    <w:rsid w:val="00DD5B1D"/>
    <w:rsid w:val="00F95C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A4A1"/>
  <w15:docId w15:val="{7373DA9E-A60F-4C3E-996C-84B57AC6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3AA7"/>
    <w:pPr>
      <w:ind w:left="720"/>
      <w:contextualSpacing/>
    </w:pPr>
  </w:style>
  <w:style w:type="paragraph" w:styleId="Commentaire">
    <w:name w:val="annotation text"/>
    <w:basedOn w:val="Normal"/>
    <w:link w:val="CommentaireCar"/>
    <w:uiPriority w:val="99"/>
    <w:semiHidden/>
    <w:unhideWhenUsed/>
    <w:rsid w:val="004D3FB9"/>
    <w:pPr>
      <w:spacing w:after="0"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4D3FB9"/>
    <w:rPr>
      <w:rFonts w:ascii="Calibri" w:eastAsia="Calibri" w:hAnsi="Calibri" w:cs="Times New Roman"/>
      <w:sz w:val="20"/>
      <w:szCs w:val="20"/>
    </w:rPr>
  </w:style>
  <w:style w:type="character" w:styleId="Marquedecommentaire">
    <w:name w:val="annotation reference"/>
    <w:uiPriority w:val="99"/>
    <w:semiHidden/>
    <w:unhideWhenUsed/>
    <w:rsid w:val="004D3FB9"/>
    <w:rPr>
      <w:sz w:val="16"/>
      <w:szCs w:val="16"/>
    </w:rPr>
  </w:style>
  <w:style w:type="paragraph" w:styleId="Textedebulles">
    <w:name w:val="Balloon Text"/>
    <w:basedOn w:val="Normal"/>
    <w:link w:val="TextedebullesCar"/>
    <w:uiPriority w:val="99"/>
    <w:semiHidden/>
    <w:unhideWhenUsed/>
    <w:rsid w:val="004D3F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3FB9"/>
    <w:rPr>
      <w:rFonts w:ascii="Tahoma" w:hAnsi="Tahoma" w:cs="Tahoma"/>
      <w:sz w:val="16"/>
      <w:szCs w:val="16"/>
    </w:rPr>
  </w:style>
  <w:style w:type="table" w:styleId="Grilledutableau">
    <w:name w:val="Table Grid"/>
    <w:basedOn w:val="TableauNormal"/>
    <w:uiPriority w:val="39"/>
    <w:rsid w:val="009B7739"/>
    <w:pPr>
      <w:spacing w:after="0" w:line="240" w:lineRule="auto"/>
    </w:pPr>
    <w:rPr>
      <w:rFonts w:ascii="Calibri" w:eastAsia="Calibri" w:hAnsi="Calibri"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B55214"/>
    <w:pPr>
      <w:spacing w:after="20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B55214"/>
    <w:rPr>
      <w:rFonts w:ascii="Calibri" w:eastAsia="Calibri" w:hAnsi="Calibri" w:cs="Times New Roman"/>
      <w:b/>
      <w:bCs/>
      <w:sz w:val="20"/>
      <w:szCs w:val="20"/>
    </w:rPr>
  </w:style>
  <w:style w:type="paragraph" w:styleId="En-tte">
    <w:name w:val="header"/>
    <w:basedOn w:val="Normal"/>
    <w:link w:val="En-tteCar"/>
    <w:uiPriority w:val="99"/>
    <w:unhideWhenUsed/>
    <w:rsid w:val="005B714E"/>
    <w:pPr>
      <w:tabs>
        <w:tab w:val="center" w:pos="4536"/>
        <w:tab w:val="right" w:pos="9072"/>
      </w:tabs>
      <w:spacing w:after="0" w:line="240" w:lineRule="auto"/>
    </w:pPr>
  </w:style>
  <w:style w:type="character" w:customStyle="1" w:styleId="En-tteCar">
    <w:name w:val="En-tête Car"/>
    <w:basedOn w:val="Policepardfaut"/>
    <w:link w:val="En-tte"/>
    <w:uiPriority w:val="99"/>
    <w:rsid w:val="005B714E"/>
  </w:style>
  <w:style w:type="paragraph" w:styleId="Pieddepage">
    <w:name w:val="footer"/>
    <w:basedOn w:val="Normal"/>
    <w:link w:val="PieddepageCar"/>
    <w:uiPriority w:val="99"/>
    <w:unhideWhenUsed/>
    <w:rsid w:val="005B71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7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694444">
      <w:bodyDiv w:val="1"/>
      <w:marLeft w:val="0"/>
      <w:marRight w:val="0"/>
      <w:marTop w:val="0"/>
      <w:marBottom w:val="0"/>
      <w:divBdr>
        <w:top w:val="none" w:sz="0" w:space="0" w:color="auto"/>
        <w:left w:val="none" w:sz="0" w:space="0" w:color="auto"/>
        <w:bottom w:val="none" w:sz="0" w:space="0" w:color="auto"/>
        <w:right w:val="none" w:sz="0" w:space="0" w:color="auto"/>
      </w:divBdr>
    </w:div>
    <w:div w:id="1382944742">
      <w:bodyDiv w:val="1"/>
      <w:marLeft w:val="0"/>
      <w:marRight w:val="0"/>
      <w:marTop w:val="0"/>
      <w:marBottom w:val="0"/>
      <w:divBdr>
        <w:top w:val="none" w:sz="0" w:space="0" w:color="auto"/>
        <w:left w:val="none" w:sz="0" w:space="0" w:color="auto"/>
        <w:bottom w:val="none" w:sz="0" w:space="0" w:color="auto"/>
        <w:right w:val="none" w:sz="0" w:space="0" w:color="auto"/>
      </w:divBdr>
    </w:div>
    <w:div w:id="1443572969">
      <w:bodyDiv w:val="1"/>
      <w:marLeft w:val="0"/>
      <w:marRight w:val="0"/>
      <w:marTop w:val="0"/>
      <w:marBottom w:val="0"/>
      <w:divBdr>
        <w:top w:val="none" w:sz="0" w:space="0" w:color="auto"/>
        <w:left w:val="none" w:sz="0" w:space="0" w:color="auto"/>
        <w:bottom w:val="none" w:sz="0" w:space="0" w:color="auto"/>
        <w:right w:val="none" w:sz="0" w:space="0" w:color="auto"/>
      </w:divBdr>
    </w:div>
    <w:div w:id="14712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6</Pages>
  <Words>1703</Words>
  <Characters>9369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cceg</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p.menard</dc:creator>
  <cp:lastModifiedBy>Guénolé LE BERRE</cp:lastModifiedBy>
  <cp:revision>24</cp:revision>
  <cp:lastPrinted>2020-03-06T15:56:00Z</cp:lastPrinted>
  <dcterms:created xsi:type="dcterms:W3CDTF">2020-01-20T13:41:00Z</dcterms:created>
  <dcterms:modified xsi:type="dcterms:W3CDTF">2020-03-06T15:59:00Z</dcterms:modified>
</cp:coreProperties>
</file>